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F6C" w:rsidRPr="00C43EA8" w:rsidRDefault="00195F6C" w:rsidP="00195F6C">
      <w:pPr>
        <w:spacing w:before="60"/>
        <w:jc w:val="center"/>
        <w:rPr>
          <w:szCs w:val="28"/>
        </w:rPr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453390" cy="570865"/>
            <wp:effectExtent l="19050" t="0" r="381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570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F6C" w:rsidRPr="00C43EA8" w:rsidRDefault="00195F6C" w:rsidP="00195F6C">
      <w:pPr>
        <w:pStyle w:val="ad"/>
        <w:spacing w:line="240" w:lineRule="auto"/>
        <w:rPr>
          <w:rFonts w:cs="Arial"/>
          <w:bCs w:val="0"/>
          <w:sz w:val="24"/>
        </w:rPr>
      </w:pPr>
      <w:r w:rsidRPr="00C43EA8">
        <w:rPr>
          <w:rFonts w:cs="Arial"/>
          <w:bCs w:val="0"/>
          <w:sz w:val="24"/>
        </w:rPr>
        <w:t>УКРАЇНА</w:t>
      </w:r>
    </w:p>
    <w:p w:rsidR="00195F6C" w:rsidRPr="00DF31D5" w:rsidRDefault="00195F6C" w:rsidP="00195F6C">
      <w:pPr>
        <w:pStyle w:val="1"/>
        <w:rPr>
          <w:rFonts w:cs="Arial"/>
          <w:bCs/>
          <w:spacing w:val="98"/>
          <w:sz w:val="32"/>
          <w:szCs w:val="32"/>
        </w:rPr>
      </w:pPr>
      <w:r w:rsidRPr="00DF31D5">
        <w:rPr>
          <w:spacing w:val="98"/>
          <w:sz w:val="32"/>
          <w:szCs w:val="32"/>
          <w:lang w:eastAsia="uk-UA"/>
        </w:rPr>
        <w:t>ЖМЕРИНСЬКА</w:t>
      </w:r>
      <w:r w:rsidRPr="00DF31D5">
        <w:rPr>
          <w:spacing w:val="98"/>
          <w:sz w:val="32"/>
          <w:szCs w:val="32"/>
        </w:rPr>
        <w:t xml:space="preserve"> </w:t>
      </w:r>
      <w:r w:rsidRPr="00DF31D5">
        <w:rPr>
          <w:spacing w:val="98"/>
          <w:sz w:val="32"/>
          <w:szCs w:val="32"/>
          <w:lang w:eastAsia="uk-UA"/>
        </w:rPr>
        <w:t>РАЙОННА РАДА</w:t>
      </w:r>
    </w:p>
    <w:p w:rsidR="00195F6C" w:rsidRPr="00C43EA8" w:rsidRDefault="00195F6C" w:rsidP="00195F6C">
      <w:pPr>
        <w:pStyle w:val="ad"/>
        <w:spacing w:line="240" w:lineRule="auto"/>
        <w:rPr>
          <w:rFonts w:cs="Arial"/>
          <w:bCs w:val="0"/>
          <w:sz w:val="24"/>
        </w:rPr>
      </w:pPr>
      <w:r w:rsidRPr="00C43EA8">
        <w:rPr>
          <w:rFonts w:cs="Arial"/>
          <w:bCs w:val="0"/>
          <w:sz w:val="24"/>
        </w:rPr>
        <w:t>ВІННИЦЬКОЇ ОБЛАСТІ</w:t>
      </w:r>
    </w:p>
    <w:p w:rsidR="00195F6C" w:rsidRPr="00C43EA8" w:rsidRDefault="00D511DB" w:rsidP="00195F6C">
      <w:pPr>
        <w:spacing w:after="0" w:line="240" w:lineRule="auto"/>
        <w:jc w:val="center"/>
        <w:rPr>
          <w:rFonts w:ascii="Bookman Old Style" w:hAnsi="Bookman Old Style" w:cs="Arial"/>
          <w:b/>
          <w:sz w:val="27"/>
        </w:rPr>
      </w:pPr>
      <w:r w:rsidRPr="00D511DB">
        <w:rPr>
          <w:sz w:val="20"/>
        </w:rPr>
        <w:pict>
          <v:line id="_x0000_s1026" style="position:absolute;left:0;text-align:left;z-index:251660288" from="-18pt,4.95pt" to="477pt,4.95pt" strokeweight="4.5pt">
            <v:stroke linestyle="thickThin"/>
          </v:line>
        </w:pict>
      </w:r>
    </w:p>
    <w:p w:rsidR="00195F6C" w:rsidRPr="00D7480D" w:rsidRDefault="00195F6C" w:rsidP="00195F6C">
      <w:pPr>
        <w:pStyle w:val="2"/>
        <w:spacing w:before="0" w:line="240" w:lineRule="auto"/>
        <w:jc w:val="center"/>
        <w:rPr>
          <w:rFonts w:ascii="Bookman Old Style" w:hAnsi="Bookman Old Style" w:cs="Arial"/>
          <w:color w:val="000000"/>
          <w:spacing w:val="244"/>
          <w:sz w:val="40"/>
          <w:lang w:eastAsia="uk-UA"/>
        </w:rPr>
      </w:pPr>
      <w:r w:rsidRPr="00D7480D">
        <w:rPr>
          <w:rFonts w:ascii="Bookman Old Style" w:hAnsi="Bookman Old Style"/>
          <w:bCs w:val="0"/>
          <w:iCs/>
          <w:color w:val="000000"/>
          <w:spacing w:val="244"/>
          <w:sz w:val="40"/>
          <w:lang w:eastAsia="uk-UA"/>
        </w:rPr>
        <w:t>РІШЕННЯ</w:t>
      </w:r>
    </w:p>
    <w:p w:rsidR="00195F6C" w:rsidRPr="00C43EA8" w:rsidRDefault="00195F6C" w:rsidP="00195F6C">
      <w:pPr>
        <w:jc w:val="center"/>
        <w:rPr>
          <w:rFonts w:ascii="Arial" w:hAnsi="Arial" w:cs="Arial"/>
          <w:sz w:val="20"/>
        </w:rPr>
      </w:pPr>
    </w:p>
    <w:p w:rsidR="00195F6C" w:rsidRDefault="00195F6C" w:rsidP="00195F6C">
      <w:pPr>
        <w:jc w:val="center"/>
        <w:rPr>
          <w:rFonts w:ascii="Arial" w:hAnsi="Arial" w:cs="Arial"/>
          <w:lang w:val="uk-UA"/>
        </w:rPr>
      </w:pPr>
      <w:r w:rsidRPr="00361C1D">
        <w:rPr>
          <w:rFonts w:ascii="Arial" w:hAnsi="Arial" w:cs="Arial"/>
        </w:rPr>
        <w:t xml:space="preserve">від  </w:t>
      </w:r>
      <w:r w:rsidR="0077548A">
        <w:rPr>
          <w:rFonts w:ascii="Arial" w:hAnsi="Arial" w:cs="Arial"/>
          <w:lang w:val="uk-UA"/>
        </w:rPr>
        <w:t>04 жовтня</w:t>
      </w:r>
      <w:r>
        <w:rPr>
          <w:rFonts w:ascii="Arial" w:hAnsi="Arial" w:cs="Arial"/>
        </w:rPr>
        <w:t xml:space="preserve">  2018 року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7548A">
        <w:rPr>
          <w:rFonts w:ascii="Arial" w:hAnsi="Arial" w:cs="Arial"/>
          <w:lang w:val="uk-UA"/>
        </w:rPr>
        <w:t>25</w:t>
      </w:r>
      <w:r w:rsidRPr="00361C1D">
        <w:rPr>
          <w:rFonts w:ascii="Arial" w:hAnsi="Arial" w:cs="Arial"/>
        </w:rPr>
        <w:t xml:space="preserve"> сесія 7 скликання</w:t>
      </w:r>
    </w:p>
    <w:p w:rsidR="005025FE" w:rsidRPr="00864ADE" w:rsidRDefault="005025FE" w:rsidP="005025FE">
      <w:pPr>
        <w:rPr>
          <w:rFonts w:asciiTheme="minorHAnsi" w:hAnsiTheme="minorHAnsi" w:cstheme="minorHAnsi"/>
          <w:sz w:val="28"/>
          <w:szCs w:val="28"/>
          <w:lang w:val="uk-UA"/>
        </w:rPr>
      </w:pPr>
    </w:p>
    <w:p w:rsidR="005025FE" w:rsidRPr="00195F6C" w:rsidRDefault="00C40D28" w:rsidP="006C3E8A">
      <w:pPr>
        <w:spacing w:after="0" w:line="240" w:lineRule="auto"/>
        <w:ind w:right="4252"/>
        <w:jc w:val="both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195F6C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Про затвердження Положення про діяльність аукціонної комісії для продажу об'єктів малої приватизації</w:t>
      </w:r>
    </w:p>
    <w:bookmarkEnd w:id="0"/>
    <w:p w:rsidR="00C40D28" w:rsidRPr="00195F6C" w:rsidRDefault="00C40D28" w:rsidP="005025F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5025FE" w:rsidRPr="006C3E8A" w:rsidRDefault="005025FE" w:rsidP="006C3E8A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195F6C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 w:rsidR="00C40D28" w:rsidRPr="00195F6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Керуючись </w:t>
      </w:r>
      <w:r w:rsidR="003A37C8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статтями</w:t>
      </w:r>
      <w:r w:rsidR="00F57E01" w:rsidRPr="00F57E0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43, 60 Закону України «Про місцеве самоврядування в Україні»</w:t>
      </w:r>
      <w:r w:rsidRPr="00195F6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40D28" w:rsidRPr="00195F6C">
        <w:rPr>
          <w:rFonts w:ascii="Times New Roman" w:hAnsi="Times New Roman"/>
          <w:sz w:val="28"/>
          <w:szCs w:val="28"/>
          <w:lang w:val="uk-UA"/>
        </w:rPr>
        <w:t>відповідно до статей 15, 19 Закону України "Про приватизацію державного і комунального майна" </w:t>
      </w:r>
      <w:r w:rsidR="0028471F" w:rsidRPr="00195F6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195F6C">
        <w:rPr>
          <w:rFonts w:ascii="Times New Roman" w:hAnsi="Times New Roman"/>
          <w:bCs/>
          <w:sz w:val="28"/>
          <w:szCs w:val="28"/>
          <w:lang w:val="uk-UA"/>
        </w:rPr>
        <w:t xml:space="preserve">з метою </w:t>
      </w:r>
      <w:r w:rsidR="00F57E01">
        <w:rPr>
          <w:rFonts w:ascii="Times New Roman" w:hAnsi="Times New Roman"/>
          <w:bCs/>
          <w:sz w:val="28"/>
          <w:szCs w:val="28"/>
          <w:lang w:val="uk-UA"/>
        </w:rPr>
        <w:t xml:space="preserve">забезпечення правових, економічних та організаційних основ приватизації майна спільної власності територіальних громад селища, сіл Жмеринського району, враховуючи висновки постійної комісії районної ради з питань </w:t>
      </w:r>
      <w:r w:rsidR="006C3E8A" w:rsidRPr="006C3E8A">
        <w:rPr>
          <w:rFonts w:ascii="Times New Roman" w:hAnsi="Times New Roman"/>
          <w:bCs/>
          <w:sz w:val="28"/>
          <w:szCs w:val="28"/>
          <w:lang w:val="uk-UA"/>
        </w:rPr>
        <w:t>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</w:t>
      </w:r>
      <w:r w:rsidR="006C3E8A" w:rsidRPr="00195F6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E435F" w:rsidRPr="00195F6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районна </w:t>
      </w:r>
      <w:r w:rsidRPr="00195F6C">
        <w:rPr>
          <w:rFonts w:ascii="Times New Roman" w:eastAsia="Times New Roman" w:hAnsi="Times New Roman"/>
          <w:sz w:val="28"/>
          <w:szCs w:val="28"/>
          <w:lang w:val="uk-UA" w:eastAsia="ru-RU"/>
        </w:rPr>
        <w:t>рада</w:t>
      </w:r>
      <w:r w:rsidR="006C3E8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6C3E8A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ВИРІШИЛА: </w:t>
      </w:r>
    </w:p>
    <w:p w:rsidR="005025FE" w:rsidRPr="00195F6C" w:rsidRDefault="005025FE" w:rsidP="005025F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40D28" w:rsidRPr="00195F6C" w:rsidRDefault="00C40D28" w:rsidP="004C0189">
      <w:pPr>
        <w:pStyle w:val="a3"/>
        <w:spacing w:before="120"/>
        <w:ind w:left="425" w:hanging="425"/>
        <w:jc w:val="both"/>
        <w:rPr>
          <w:rFonts w:ascii="Times New Roman" w:hAnsi="Times New Roman"/>
          <w:sz w:val="28"/>
          <w:szCs w:val="28"/>
          <w:lang w:val="uk-UA"/>
        </w:rPr>
      </w:pPr>
      <w:r w:rsidRPr="00195F6C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3A37C8">
        <w:rPr>
          <w:rFonts w:ascii="Times New Roman" w:hAnsi="Times New Roman"/>
          <w:sz w:val="28"/>
          <w:szCs w:val="28"/>
          <w:lang w:val="uk-UA"/>
        </w:rPr>
        <w:tab/>
      </w:r>
      <w:r w:rsidRPr="00195F6C">
        <w:rPr>
          <w:rFonts w:ascii="Times New Roman" w:hAnsi="Times New Roman"/>
          <w:sz w:val="28"/>
          <w:szCs w:val="28"/>
          <w:lang w:val="uk-UA"/>
        </w:rPr>
        <w:t xml:space="preserve">Затвердити Положення про діяльність аукціонної комісії для продажу об’єктів малої приватизації </w:t>
      </w:r>
      <w:r w:rsidR="003A37C8">
        <w:rPr>
          <w:rFonts w:ascii="Times New Roman" w:hAnsi="Times New Roman"/>
          <w:bCs/>
          <w:sz w:val="28"/>
          <w:szCs w:val="28"/>
          <w:lang w:val="uk-UA"/>
        </w:rPr>
        <w:t>спільної власності територіальних громад селища, сіл Жмеринського району</w:t>
      </w:r>
      <w:r w:rsidR="001F1DE6" w:rsidRPr="00195F6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189">
        <w:rPr>
          <w:rFonts w:ascii="Times New Roman" w:hAnsi="Times New Roman"/>
          <w:sz w:val="28"/>
          <w:szCs w:val="28"/>
          <w:lang w:val="uk-UA"/>
        </w:rPr>
        <w:t>(д</w:t>
      </w:r>
      <w:r w:rsidRPr="00195F6C">
        <w:rPr>
          <w:rFonts w:ascii="Times New Roman" w:hAnsi="Times New Roman"/>
          <w:sz w:val="28"/>
          <w:szCs w:val="28"/>
          <w:lang w:val="uk-UA"/>
        </w:rPr>
        <w:t>одаток 1).</w:t>
      </w:r>
    </w:p>
    <w:p w:rsidR="000A14E8" w:rsidRPr="00195F6C" w:rsidRDefault="000A14E8" w:rsidP="004C0189">
      <w:pPr>
        <w:pStyle w:val="a3"/>
        <w:spacing w:before="120"/>
        <w:ind w:left="425" w:hanging="425"/>
        <w:jc w:val="both"/>
        <w:rPr>
          <w:rFonts w:ascii="Times New Roman" w:hAnsi="Times New Roman"/>
          <w:sz w:val="28"/>
          <w:szCs w:val="28"/>
          <w:lang w:val="uk-UA"/>
        </w:rPr>
      </w:pPr>
      <w:r w:rsidRPr="00195F6C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3A37C8">
        <w:rPr>
          <w:rFonts w:ascii="Times New Roman" w:hAnsi="Times New Roman"/>
          <w:sz w:val="28"/>
          <w:szCs w:val="28"/>
          <w:lang w:val="uk-UA"/>
        </w:rPr>
        <w:tab/>
      </w:r>
      <w:r w:rsidRPr="00195F6C">
        <w:rPr>
          <w:rFonts w:ascii="Times New Roman" w:hAnsi="Times New Roman"/>
          <w:sz w:val="28"/>
          <w:szCs w:val="28"/>
          <w:lang w:val="uk-UA"/>
        </w:rPr>
        <w:t xml:space="preserve">Затвердити склад  аукціонної комісії з приватизації об’єктів </w:t>
      </w:r>
      <w:r w:rsidR="003A37C8">
        <w:rPr>
          <w:rFonts w:ascii="Times New Roman" w:hAnsi="Times New Roman"/>
          <w:bCs/>
          <w:sz w:val="28"/>
          <w:szCs w:val="28"/>
          <w:lang w:val="uk-UA"/>
        </w:rPr>
        <w:t>спільної власності територіальних громад селища, сіл Жмеринського району</w:t>
      </w:r>
      <w:r w:rsidR="003A37C8" w:rsidRPr="00195F6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95F6C">
        <w:rPr>
          <w:rFonts w:ascii="Times New Roman" w:hAnsi="Times New Roman"/>
          <w:sz w:val="28"/>
          <w:szCs w:val="28"/>
          <w:lang w:val="uk-UA"/>
        </w:rPr>
        <w:t>(додаток 2).</w:t>
      </w:r>
    </w:p>
    <w:p w:rsidR="00C40D28" w:rsidRPr="00195F6C" w:rsidRDefault="00C40D28" w:rsidP="004C0189">
      <w:pPr>
        <w:pStyle w:val="a3"/>
        <w:spacing w:before="120"/>
        <w:ind w:left="425" w:hanging="425"/>
        <w:jc w:val="both"/>
        <w:rPr>
          <w:rFonts w:ascii="Times New Roman" w:hAnsi="Times New Roman"/>
          <w:sz w:val="28"/>
          <w:szCs w:val="28"/>
          <w:lang w:val="uk-UA"/>
        </w:rPr>
      </w:pPr>
      <w:r w:rsidRPr="00195F6C">
        <w:rPr>
          <w:rFonts w:ascii="Times New Roman" w:hAnsi="Times New Roman"/>
          <w:sz w:val="28"/>
          <w:szCs w:val="28"/>
          <w:lang w:val="uk-UA"/>
        </w:rPr>
        <w:t xml:space="preserve">3. </w:t>
      </w:r>
      <w:r w:rsidR="003A37C8">
        <w:rPr>
          <w:rFonts w:ascii="Times New Roman" w:hAnsi="Times New Roman"/>
          <w:sz w:val="28"/>
          <w:szCs w:val="28"/>
          <w:lang w:val="uk-UA"/>
        </w:rPr>
        <w:tab/>
      </w:r>
      <w:r w:rsidRPr="00195F6C">
        <w:rPr>
          <w:rFonts w:ascii="Times New Roman" w:hAnsi="Times New Roman"/>
          <w:sz w:val="28"/>
          <w:szCs w:val="28"/>
          <w:lang w:val="uk-UA"/>
        </w:rPr>
        <w:t xml:space="preserve">Контроль покласти на постійну комісію </w:t>
      </w:r>
      <w:r w:rsidR="004E435F" w:rsidRPr="00195F6C">
        <w:rPr>
          <w:rFonts w:ascii="Times New Roman" w:hAnsi="Times New Roman"/>
          <w:sz w:val="28"/>
          <w:szCs w:val="28"/>
          <w:lang w:val="uk-UA"/>
        </w:rPr>
        <w:t xml:space="preserve">Жмеринської районної </w:t>
      </w:r>
      <w:r w:rsidRPr="00195F6C">
        <w:rPr>
          <w:rFonts w:ascii="Times New Roman" w:hAnsi="Times New Roman"/>
          <w:sz w:val="28"/>
          <w:szCs w:val="28"/>
          <w:lang w:val="uk-UA"/>
        </w:rPr>
        <w:t xml:space="preserve">ради </w:t>
      </w:r>
      <w:r w:rsidR="001F1DE6" w:rsidRPr="00195F6C">
        <w:rPr>
          <w:rFonts w:ascii="Times New Roman" w:hAnsi="Times New Roman"/>
          <w:sz w:val="28"/>
          <w:szCs w:val="28"/>
          <w:lang w:val="uk-UA"/>
        </w:rPr>
        <w:t>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</w:t>
      </w:r>
      <w:r w:rsidR="003A37C8">
        <w:rPr>
          <w:rFonts w:ascii="Times New Roman" w:hAnsi="Times New Roman"/>
          <w:sz w:val="28"/>
          <w:szCs w:val="28"/>
          <w:lang w:val="uk-UA"/>
        </w:rPr>
        <w:t xml:space="preserve"> (Стемповський А.М.)</w:t>
      </w:r>
      <w:r w:rsidRPr="00195F6C">
        <w:rPr>
          <w:rFonts w:ascii="Times New Roman" w:hAnsi="Times New Roman"/>
          <w:sz w:val="28"/>
          <w:szCs w:val="28"/>
          <w:lang w:val="uk-UA"/>
        </w:rPr>
        <w:t>.</w:t>
      </w:r>
    </w:p>
    <w:p w:rsidR="001F1DE6" w:rsidRPr="00195F6C" w:rsidRDefault="001F1DE6" w:rsidP="004C0189">
      <w:pPr>
        <w:pStyle w:val="a3"/>
        <w:spacing w:before="120"/>
        <w:ind w:left="425" w:hanging="42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025FE" w:rsidRPr="00195F6C" w:rsidRDefault="005025FE" w:rsidP="005025FE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F1DE6" w:rsidRPr="00195F6C" w:rsidRDefault="001F1DE6" w:rsidP="005025FE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025FE" w:rsidRPr="003A37C8" w:rsidRDefault="001F1DE6" w:rsidP="003A37C8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A37C8">
        <w:rPr>
          <w:rFonts w:ascii="Times New Roman" w:hAnsi="Times New Roman"/>
          <w:b/>
          <w:sz w:val="28"/>
          <w:szCs w:val="28"/>
          <w:lang w:val="uk-UA"/>
        </w:rPr>
        <w:t>Голова районної ради</w:t>
      </w:r>
      <w:r w:rsidR="005025FE" w:rsidRPr="003A37C8">
        <w:rPr>
          <w:rFonts w:ascii="Times New Roman" w:hAnsi="Times New Roman"/>
          <w:b/>
          <w:sz w:val="28"/>
          <w:szCs w:val="28"/>
          <w:lang w:val="uk-UA"/>
        </w:rPr>
        <w:tab/>
      </w:r>
      <w:r w:rsidR="005025FE" w:rsidRPr="003A37C8">
        <w:rPr>
          <w:rFonts w:ascii="Times New Roman" w:hAnsi="Times New Roman"/>
          <w:b/>
          <w:sz w:val="28"/>
          <w:szCs w:val="28"/>
          <w:lang w:val="uk-UA"/>
        </w:rPr>
        <w:tab/>
      </w:r>
      <w:r w:rsidR="005025FE" w:rsidRPr="003A37C8">
        <w:rPr>
          <w:rFonts w:ascii="Times New Roman" w:hAnsi="Times New Roman"/>
          <w:b/>
          <w:sz w:val="28"/>
          <w:szCs w:val="28"/>
          <w:lang w:val="uk-UA"/>
        </w:rPr>
        <w:tab/>
      </w:r>
      <w:r w:rsidR="003A37C8">
        <w:rPr>
          <w:rFonts w:ascii="Times New Roman" w:hAnsi="Times New Roman"/>
          <w:b/>
          <w:sz w:val="28"/>
          <w:szCs w:val="28"/>
          <w:lang w:val="uk-UA"/>
        </w:rPr>
        <w:tab/>
      </w:r>
      <w:r w:rsidR="003A37C8">
        <w:rPr>
          <w:rFonts w:ascii="Times New Roman" w:hAnsi="Times New Roman"/>
          <w:b/>
          <w:sz w:val="28"/>
          <w:szCs w:val="28"/>
          <w:lang w:val="uk-UA"/>
        </w:rPr>
        <w:tab/>
      </w:r>
      <w:r w:rsidR="003A37C8" w:rsidRPr="003A37C8">
        <w:rPr>
          <w:rFonts w:ascii="Times New Roman" w:hAnsi="Times New Roman"/>
          <w:b/>
          <w:sz w:val="28"/>
          <w:szCs w:val="28"/>
          <w:lang w:val="uk-UA"/>
        </w:rPr>
        <w:t>Василь МАЛЯРЧУК</w:t>
      </w:r>
    </w:p>
    <w:p w:rsidR="005025FE" w:rsidRPr="00195F6C" w:rsidRDefault="005025FE" w:rsidP="005025FE">
      <w:pPr>
        <w:rPr>
          <w:rFonts w:ascii="Times New Roman" w:hAnsi="Times New Roman"/>
          <w:sz w:val="28"/>
          <w:szCs w:val="28"/>
          <w:lang w:val="uk-UA"/>
        </w:rPr>
      </w:pPr>
    </w:p>
    <w:p w:rsidR="005025FE" w:rsidRPr="00195F6C" w:rsidRDefault="005025FE" w:rsidP="005025FE">
      <w:pPr>
        <w:rPr>
          <w:rFonts w:ascii="Times New Roman" w:hAnsi="Times New Roman"/>
          <w:sz w:val="28"/>
          <w:szCs w:val="28"/>
          <w:lang w:val="uk-UA"/>
        </w:rPr>
      </w:pPr>
    </w:p>
    <w:p w:rsidR="0045104B" w:rsidRPr="003A37C8" w:rsidRDefault="001817F4" w:rsidP="003A37C8">
      <w:pPr>
        <w:tabs>
          <w:tab w:val="left" w:pos="960"/>
        </w:tabs>
        <w:spacing w:after="0"/>
        <w:ind w:left="5387"/>
        <w:jc w:val="center"/>
        <w:rPr>
          <w:rFonts w:ascii="Times New Roman" w:hAnsi="Times New Roman"/>
          <w:b/>
          <w:sz w:val="20"/>
          <w:szCs w:val="20"/>
          <w:lang w:val="uk-UA"/>
        </w:rPr>
      </w:pPr>
      <w:r w:rsidRPr="003A37C8">
        <w:rPr>
          <w:rFonts w:ascii="Times New Roman" w:hAnsi="Times New Roman"/>
          <w:b/>
          <w:sz w:val="20"/>
          <w:szCs w:val="20"/>
          <w:lang w:val="uk-UA"/>
        </w:rPr>
        <w:t>Д</w:t>
      </w:r>
      <w:r w:rsidR="00F13345" w:rsidRPr="003A37C8">
        <w:rPr>
          <w:rFonts w:ascii="Times New Roman" w:hAnsi="Times New Roman"/>
          <w:b/>
          <w:sz w:val="20"/>
          <w:szCs w:val="20"/>
          <w:lang w:val="uk-UA"/>
        </w:rPr>
        <w:t>одаток № 1</w:t>
      </w:r>
    </w:p>
    <w:p w:rsidR="00F13345" w:rsidRPr="003A37C8" w:rsidRDefault="00F13345" w:rsidP="003A37C8">
      <w:pPr>
        <w:tabs>
          <w:tab w:val="left" w:pos="960"/>
        </w:tabs>
        <w:spacing w:after="0"/>
        <w:ind w:left="5387"/>
        <w:jc w:val="center"/>
        <w:rPr>
          <w:rFonts w:ascii="Times New Roman" w:hAnsi="Times New Roman"/>
          <w:b/>
          <w:sz w:val="20"/>
          <w:szCs w:val="20"/>
          <w:lang w:val="uk-UA"/>
        </w:rPr>
      </w:pPr>
      <w:r w:rsidRPr="003A37C8">
        <w:rPr>
          <w:rFonts w:ascii="Times New Roman" w:hAnsi="Times New Roman"/>
          <w:b/>
          <w:sz w:val="20"/>
          <w:szCs w:val="20"/>
          <w:lang w:val="uk-UA"/>
        </w:rPr>
        <w:t xml:space="preserve">до рішення </w:t>
      </w:r>
      <w:r w:rsidR="0077548A">
        <w:rPr>
          <w:rFonts w:ascii="Times New Roman" w:hAnsi="Times New Roman"/>
          <w:b/>
          <w:sz w:val="20"/>
          <w:szCs w:val="20"/>
          <w:lang w:val="uk-UA"/>
        </w:rPr>
        <w:t>25</w:t>
      </w:r>
      <w:r w:rsidR="003A37C8" w:rsidRPr="003A37C8">
        <w:rPr>
          <w:rFonts w:ascii="Times New Roman" w:hAnsi="Times New Roman"/>
          <w:b/>
          <w:sz w:val="20"/>
          <w:szCs w:val="20"/>
          <w:lang w:val="uk-UA"/>
        </w:rPr>
        <w:t xml:space="preserve"> сесії </w:t>
      </w:r>
      <w:r w:rsidR="001F1DE6" w:rsidRPr="003A37C8">
        <w:rPr>
          <w:rFonts w:ascii="Times New Roman" w:hAnsi="Times New Roman"/>
          <w:b/>
          <w:sz w:val="20"/>
          <w:szCs w:val="20"/>
          <w:lang w:val="uk-UA"/>
        </w:rPr>
        <w:t xml:space="preserve">Жмеринської районної </w:t>
      </w:r>
      <w:r w:rsidRPr="003A37C8">
        <w:rPr>
          <w:rFonts w:ascii="Times New Roman" w:hAnsi="Times New Roman"/>
          <w:b/>
          <w:sz w:val="20"/>
          <w:szCs w:val="20"/>
          <w:lang w:val="uk-UA"/>
        </w:rPr>
        <w:t>ради</w:t>
      </w:r>
      <w:r w:rsidR="003A37C8" w:rsidRPr="003A37C8">
        <w:rPr>
          <w:rFonts w:ascii="Times New Roman" w:hAnsi="Times New Roman"/>
          <w:b/>
          <w:sz w:val="20"/>
          <w:szCs w:val="20"/>
          <w:lang w:val="uk-UA"/>
        </w:rPr>
        <w:t xml:space="preserve"> 7 скликання </w:t>
      </w:r>
      <w:r w:rsidR="0045104B" w:rsidRPr="003A37C8">
        <w:rPr>
          <w:rFonts w:ascii="Times New Roman" w:hAnsi="Times New Roman"/>
          <w:b/>
          <w:sz w:val="20"/>
          <w:szCs w:val="20"/>
          <w:lang w:val="uk-UA"/>
        </w:rPr>
        <w:t xml:space="preserve"> від </w:t>
      </w:r>
      <w:r w:rsidR="006C7795">
        <w:rPr>
          <w:rFonts w:ascii="Times New Roman" w:hAnsi="Times New Roman"/>
          <w:b/>
          <w:sz w:val="20"/>
          <w:szCs w:val="20"/>
          <w:lang w:val="uk-UA"/>
        </w:rPr>
        <w:t xml:space="preserve">04.10. </w:t>
      </w:r>
      <w:r w:rsidR="001F1DE6" w:rsidRPr="003A37C8">
        <w:rPr>
          <w:rFonts w:ascii="Times New Roman" w:hAnsi="Times New Roman"/>
          <w:b/>
          <w:sz w:val="20"/>
          <w:szCs w:val="20"/>
          <w:lang w:val="uk-UA"/>
        </w:rPr>
        <w:t>18</w:t>
      </w:r>
      <w:r w:rsidR="006C7795">
        <w:rPr>
          <w:rFonts w:ascii="Times New Roman" w:hAnsi="Times New Roman"/>
          <w:b/>
          <w:sz w:val="20"/>
          <w:szCs w:val="20"/>
          <w:lang w:val="uk-UA"/>
        </w:rPr>
        <w:t xml:space="preserve"> р.</w:t>
      </w:r>
    </w:p>
    <w:p w:rsidR="0045104B" w:rsidRPr="00864ADE" w:rsidRDefault="0045104B" w:rsidP="0045104B">
      <w:pPr>
        <w:tabs>
          <w:tab w:val="left" w:pos="960"/>
        </w:tabs>
        <w:spacing w:after="0"/>
        <w:rPr>
          <w:rFonts w:asciiTheme="minorHAnsi" w:hAnsiTheme="minorHAnsi" w:cstheme="minorHAnsi"/>
          <w:sz w:val="28"/>
          <w:szCs w:val="28"/>
          <w:lang w:val="uk-UA"/>
        </w:rPr>
      </w:pPr>
    </w:p>
    <w:p w:rsidR="003A37C8" w:rsidRPr="003A37C8" w:rsidRDefault="003A37C8" w:rsidP="00C40D28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A37C8">
        <w:rPr>
          <w:rFonts w:ascii="Times New Roman" w:hAnsi="Times New Roman"/>
          <w:b/>
          <w:sz w:val="28"/>
          <w:szCs w:val="28"/>
          <w:lang w:val="uk-UA"/>
        </w:rPr>
        <w:t xml:space="preserve">ПОЛОЖЕННЯ </w:t>
      </w:r>
    </w:p>
    <w:p w:rsidR="00C40D28" w:rsidRPr="003A37C8" w:rsidRDefault="003A37C8" w:rsidP="00C40D28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3A37C8">
        <w:rPr>
          <w:rFonts w:ascii="Times New Roman" w:hAnsi="Times New Roman"/>
          <w:b/>
          <w:sz w:val="28"/>
          <w:szCs w:val="28"/>
          <w:lang w:val="uk-UA"/>
        </w:rPr>
        <w:t xml:space="preserve">про діяльність аукціонної комісії для продажу об’єктів малої приватизації </w:t>
      </w:r>
      <w:r w:rsidRPr="003A37C8">
        <w:rPr>
          <w:rFonts w:ascii="Times New Roman" w:hAnsi="Times New Roman"/>
          <w:b/>
          <w:bCs/>
          <w:sz w:val="28"/>
          <w:szCs w:val="28"/>
          <w:lang w:val="uk-UA"/>
        </w:rPr>
        <w:t>спільної власності територіальних громад селища, сіл Жмеринського району</w:t>
      </w:r>
    </w:p>
    <w:p w:rsidR="003A37C8" w:rsidRPr="003A37C8" w:rsidRDefault="003A37C8" w:rsidP="00C40D28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A37C8" w:rsidRPr="003A37C8" w:rsidRDefault="003A37C8" w:rsidP="003A37C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uk-UA"/>
        </w:rPr>
      </w:pPr>
      <w:r w:rsidRPr="003A37C8">
        <w:rPr>
          <w:rFonts w:ascii="Times New Roman" w:eastAsia="Times New Roman" w:hAnsi="Times New Roman"/>
          <w:b/>
          <w:sz w:val="28"/>
          <w:szCs w:val="28"/>
          <w:lang w:val="uk-UA" w:eastAsia="uk-UA"/>
        </w:rPr>
        <w:t>І. Загальні положення</w:t>
      </w:r>
    </w:p>
    <w:p w:rsidR="003A37C8" w:rsidRPr="003A37C8" w:rsidRDefault="003A37C8" w:rsidP="003A37C8">
      <w:pPr>
        <w:pStyle w:val="a6"/>
        <w:numPr>
          <w:ilvl w:val="0"/>
          <w:numId w:val="11"/>
        </w:numPr>
        <w:shd w:val="clear" w:color="auto" w:fill="FFFFFF"/>
        <w:spacing w:after="15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>Це Положення</w:t>
      </w:r>
      <w:r w:rsidR="00C40D28"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розроблене відповідно до</w:t>
      </w:r>
      <w:r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hyperlink r:id="rId9" w:history="1">
        <w:r w:rsidR="00C40D28" w:rsidRPr="003A37C8">
          <w:rPr>
            <w:rFonts w:ascii="Times New Roman" w:eastAsia="Times New Roman" w:hAnsi="Times New Roman"/>
            <w:sz w:val="28"/>
            <w:szCs w:val="28"/>
            <w:lang w:val="uk-UA" w:eastAsia="uk-UA"/>
          </w:rPr>
          <w:t>частини четвертої статті 15</w:t>
        </w:r>
      </w:hyperlink>
      <w:r w:rsidRPr="003A37C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0D28"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Закону України "Про приватизацію державного і комунального майна", визначає порядок утворення аукціонної комісії для продажу об’єктів малої приватизації </w:t>
      </w:r>
      <w:r w:rsidRPr="003A37C8">
        <w:rPr>
          <w:rFonts w:ascii="Times New Roman" w:hAnsi="Times New Roman"/>
          <w:bCs/>
          <w:sz w:val="28"/>
          <w:szCs w:val="28"/>
          <w:lang w:val="uk-UA"/>
        </w:rPr>
        <w:t>спільної власності територіальних громад селища, сіл Жмеринського район</w:t>
      </w:r>
      <w:r w:rsidR="001F1DE6"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у </w:t>
      </w:r>
      <w:r w:rsidR="00C40D28"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>(далі - комісія), її повноваження, права та порядок роботи.</w:t>
      </w:r>
    </w:p>
    <w:p w:rsidR="00C40D28" w:rsidRPr="003A37C8" w:rsidRDefault="00C40D28" w:rsidP="003A37C8">
      <w:pPr>
        <w:pStyle w:val="a6"/>
        <w:numPr>
          <w:ilvl w:val="0"/>
          <w:numId w:val="11"/>
        </w:numPr>
        <w:shd w:val="clear" w:color="auto" w:fill="FFFFFF"/>
        <w:spacing w:after="15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>Комісія у своїй діяльності керується</w:t>
      </w:r>
      <w:r w:rsidR="003A37C8"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hyperlink r:id="rId10" w:history="1">
        <w:r w:rsidRPr="003A37C8">
          <w:rPr>
            <w:rFonts w:ascii="Times New Roman" w:eastAsia="Times New Roman" w:hAnsi="Times New Roman"/>
            <w:sz w:val="28"/>
            <w:szCs w:val="28"/>
            <w:lang w:val="uk-UA" w:eastAsia="uk-UA"/>
          </w:rPr>
          <w:t>Конституцією</w:t>
        </w:r>
      </w:hyperlink>
      <w:r w:rsidR="003A37C8" w:rsidRPr="003A37C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України, законами України, нормативно-правовими актами </w:t>
      </w:r>
      <w:r w:rsidR="001F1DE6"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Жмеринської районної </w:t>
      </w:r>
      <w:r w:rsidR="00FB76C8"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>ради</w:t>
      </w:r>
      <w:r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та цим Положенням.</w:t>
      </w:r>
    </w:p>
    <w:p w:rsidR="00C40D28" w:rsidRPr="003A37C8" w:rsidRDefault="00C40D28" w:rsidP="003A37C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3A37C8"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  <w:t>ІІ. Склад, порядок утворення комісії та її повноваження</w:t>
      </w:r>
    </w:p>
    <w:p w:rsidR="003A37C8" w:rsidRDefault="00C40D28" w:rsidP="003A37C8">
      <w:pPr>
        <w:pStyle w:val="a6"/>
        <w:numPr>
          <w:ilvl w:val="0"/>
          <w:numId w:val="12"/>
        </w:numPr>
        <w:shd w:val="clear" w:color="auto" w:fill="FFFFFF"/>
        <w:spacing w:after="15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Комісія є тимчасово діючим колегіальним органом, що утворюється </w:t>
      </w:r>
      <w:r w:rsidR="00FB76C8"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рішенням </w:t>
      </w:r>
      <w:r w:rsidR="001F1DE6"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Жмеринської районної </w:t>
      </w:r>
      <w:r w:rsidR="00FB76C8"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>ради</w:t>
      </w:r>
      <w:r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для продажу об’єктів малої приватизації протягом 10 робочих днів з дня прийняття рішення про приватизацію об’єкта.</w:t>
      </w:r>
    </w:p>
    <w:p w:rsidR="00C40D28" w:rsidRPr="003A37C8" w:rsidRDefault="00C40D28" w:rsidP="003A37C8">
      <w:pPr>
        <w:pStyle w:val="a6"/>
        <w:numPr>
          <w:ilvl w:val="0"/>
          <w:numId w:val="12"/>
        </w:numPr>
        <w:shd w:val="clear" w:color="auto" w:fill="FFFFFF"/>
        <w:spacing w:after="15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До складу комісії входять не менш як п’ять осіб, які є представниками </w:t>
      </w:r>
      <w:r w:rsidR="001F1DE6"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Жмеринської районної </w:t>
      </w:r>
      <w:r w:rsidR="00FB76C8"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>ради</w:t>
      </w:r>
      <w:r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>.</w:t>
      </w:r>
    </w:p>
    <w:p w:rsidR="003A37C8" w:rsidRDefault="00C40D28" w:rsidP="003A37C8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>У разі потреби до складу комісії можуть залучатися з правом дорадчого голосу спеціалісти, експерти, представники органів виконавчої влади, підприємств та/або господарських товариств тощо.</w:t>
      </w:r>
    </w:p>
    <w:p w:rsidR="00C40D28" w:rsidRPr="003A37C8" w:rsidRDefault="00C40D28" w:rsidP="003A37C8">
      <w:pPr>
        <w:pStyle w:val="a6"/>
        <w:numPr>
          <w:ilvl w:val="0"/>
          <w:numId w:val="12"/>
        </w:numPr>
        <w:shd w:val="clear" w:color="auto" w:fill="FFFFFF"/>
        <w:spacing w:after="15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>Основні принципи діяльності комісії:</w:t>
      </w:r>
    </w:p>
    <w:p w:rsidR="00C40D28" w:rsidRPr="006F3BB6" w:rsidRDefault="00C40D28" w:rsidP="006F3BB6">
      <w:pPr>
        <w:pStyle w:val="a6"/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6F3BB6">
        <w:rPr>
          <w:rFonts w:ascii="Times New Roman" w:eastAsia="Times New Roman" w:hAnsi="Times New Roman"/>
          <w:sz w:val="28"/>
          <w:szCs w:val="28"/>
          <w:lang w:val="uk-UA" w:eastAsia="uk-UA"/>
        </w:rPr>
        <w:t>дотримання вимог законодавства;</w:t>
      </w:r>
    </w:p>
    <w:p w:rsidR="00C40D28" w:rsidRPr="006F3BB6" w:rsidRDefault="00C40D28" w:rsidP="006F3BB6">
      <w:pPr>
        <w:pStyle w:val="a6"/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6F3BB6">
        <w:rPr>
          <w:rFonts w:ascii="Times New Roman" w:eastAsia="Times New Roman" w:hAnsi="Times New Roman"/>
          <w:sz w:val="28"/>
          <w:szCs w:val="28"/>
          <w:lang w:val="uk-UA" w:eastAsia="uk-UA"/>
        </w:rPr>
        <w:t>колегіальність прийнятих рішень;</w:t>
      </w:r>
    </w:p>
    <w:p w:rsidR="00C40D28" w:rsidRPr="006F3BB6" w:rsidRDefault="00C40D28" w:rsidP="006F3BB6">
      <w:pPr>
        <w:pStyle w:val="a6"/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6F3BB6">
        <w:rPr>
          <w:rFonts w:ascii="Times New Roman" w:eastAsia="Times New Roman" w:hAnsi="Times New Roman"/>
          <w:sz w:val="28"/>
          <w:szCs w:val="28"/>
          <w:lang w:val="uk-UA" w:eastAsia="uk-UA"/>
        </w:rPr>
        <w:t>професіоналізм, неупередженість та незалежність членів комісії (недопущення втручання в діяльність комісії будь-яких органів влади).</w:t>
      </w:r>
    </w:p>
    <w:p w:rsidR="00C40D28" w:rsidRPr="003A37C8" w:rsidRDefault="00C40D28" w:rsidP="006F3BB6">
      <w:pPr>
        <w:pStyle w:val="a6"/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Склад комісії та зміни до нього затверджуються </w:t>
      </w:r>
      <w:r w:rsidR="00FB76C8"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рішенням </w:t>
      </w:r>
      <w:r w:rsidR="001F1DE6"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Жмеринської районної </w:t>
      </w:r>
      <w:r w:rsidR="00FB76C8"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>ради</w:t>
      </w:r>
      <w:r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>.</w:t>
      </w:r>
    </w:p>
    <w:p w:rsidR="00C40D28" w:rsidRPr="003A37C8" w:rsidRDefault="00C40D28" w:rsidP="00C40D28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Голова комісії та секретар призначаються із працівників </w:t>
      </w:r>
      <w:r w:rsidR="006F3BB6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виконавчого апарату </w:t>
      </w:r>
      <w:r w:rsidR="001F1DE6"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Жмеринської районної </w:t>
      </w:r>
      <w:r w:rsidR="00FB76C8"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>ради</w:t>
      </w:r>
      <w:r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>.</w:t>
      </w:r>
    </w:p>
    <w:p w:rsidR="00C40D28" w:rsidRPr="003A37C8" w:rsidRDefault="00C40D28" w:rsidP="00C40D28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lastRenderedPageBreak/>
        <w:t xml:space="preserve">На період тривалої відсутності голови комісії (хвороба, відпустка тощо) його повноваження покладаються </w:t>
      </w:r>
      <w:r w:rsidR="00FB76C8"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>розпорядження</w:t>
      </w:r>
      <w:r w:rsidR="006F3BB6">
        <w:rPr>
          <w:rFonts w:ascii="Times New Roman" w:eastAsia="Times New Roman" w:hAnsi="Times New Roman"/>
          <w:sz w:val="28"/>
          <w:szCs w:val="28"/>
          <w:lang w:val="uk-UA" w:eastAsia="uk-UA"/>
        </w:rPr>
        <w:t>м</w:t>
      </w:r>
      <w:r w:rsidR="00FB76C8"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голови</w:t>
      </w:r>
      <w:r w:rsidR="006F3BB6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районної ради</w:t>
      </w:r>
      <w:r w:rsidR="00FB76C8"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>на будь-кого із членів комісії.</w:t>
      </w:r>
    </w:p>
    <w:p w:rsidR="00C40D28" w:rsidRPr="003A37C8" w:rsidRDefault="00C40D28" w:rsidP="006F3BB6">
      <w:pPr>
        <w:pStyle w:val="a6"/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>До основних повноважень комісії належать:</w:t>
      </w:r>
    </w:p>
    <w:p w:rsidR="00C40D28" w:rsidRPr="006F3BB6" w:rsidRDefault="00C40D28" w:rsidP="006F3BB6">
      <w:pPr>
        <w:pStyle w:val="a6"/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6F3BB6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розроблення умов продажу та їх подання на затвердження </w:t>
      </w:r>
      <w:r w:rsidR="001F1DE6" w:rsidRPr="006F3BB6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Жмеринській районній </w:t>
      </w:r>
      <w:r w:rsidR="00FB76C8" w:rsidRPr="006F3BB6">
        <w:rPr>
          <w:rFonts w:ascii="Times New Roman" w:eastAsia="Times New Roman" w:hAnsi="Times New Roman"/>
          <w:sz w:val="28"/>
          <w:szCs w:val="28"/>
          <w:lang w:val="uk-UA" w:eastAsia="uk-UA"/>
        </w:rPr>
        <w:t>раді</w:t>
      </w:r>
      <w:r w:rsidRPr="006F3BB6">
        <w:rPr>
          <w:rFonts w:ascii="Times New Roman" w:eastAsia="Times New Roman" w:hAnsi="Times New Roman"/>
          <w:sz w:val="28"/>
          <w:szCs w:val="28"/>
          <w:lang w:val="uk-UA" w:eastAsia="uk-UA"/>
        </w:rPr>
        <w:t>;</w:t>
      </w:r>
    </w:p>
    <w:p w:rsidR="00C40D28" w:rsidRPr="006F3BB6" w:rsidRDefault="00C40D28" w:rsidP="006F3BB6">
      <w:pPr>
        <w:pStyle w:val="a6"/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6F3BB6">
        <w:rPr>
          <w:rFonts w:ascii="Times New Roman" w:eastAsia="Times New Roman" w:hAnsi="Times New Roman"/>
          <w:sz w:val="28"/>
          <w:szCs w:val="28"/>
          <w:lang w:val="uk-UA" w:eastAsia="uk-UA"/>
        </w:rPr>
        <w:t>визначення стартової ціни;</w:t>
      </w:r>
    </w:p>
    <w:p w:rsidR="00C40D28" w:rsidRPr="006F3BB6" w:rsidRDefault="00C40D28" w:rsidP="006F3BB6">
      <w:pPr>
        <w:pStyle w:val="a6"/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6F3BB6">
        <w:rPr>
          <w:rFonts w:ascii="Times New Roman" w:eastAsia="Times New Roman" w:hAnsi="Times New Roman"/>
          <w:sz w:val="28"/>
          <w:szCs w:val="28"/>
          <w:lang w:val="uk-UA" w:eastAsia="uk-UA"/>
        </w:rPr>
        <w:t>визначення стартової ціни з урахуванням зниження стартової ціни;</w:t>
      </w:r>
    </w:p>
    <w:p w:rsidR="00C40D28" w:rsidRPr="006F3BB6" w:rsidRDefault="00C40D28" w:rsidP="006F3BB6">
      <w:pPr>
        <w:pStyle w:val="a6"/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6F3BB6">
        <w:rPr>
          <w:rFonts w:ascii="Times New Roman" w:eastAsia="Times New Roman" w:hAnsi="Times New Roman"/>
          <w:sz w:val="28"/>
          <w:szCs w:val="28"/>
          <w:lang w:val="uk-UA" w:eastAsia="uk-UA"/>
        </w:rPr>
        <w:t>розроблення інформаційного повідомлення про проведення аукціону;</w:t>
      </w:r>
    </w:p>
    <w:p w:rsidR="00C40D28" w:rsidRPr="006F3BB6" w:rsidRDefault="00C40D28" w:rsidP="006F3BB6">
      <w:pPr>
        <w:pStyle w:val="a6"/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6F3BB6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ведення протоколів засідань комісії та їх подання на затвердження </w:t>
      </w:r>
      <w:r w:rsidR="001F1DE6" w:rsidRPr="006F3BB6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Жмеринській районній </w:t>
      </w:r>
      <w:r w:rsidR="00FB76C8" w:rsidRPr="006F3BB6">
        <w:rPr>
          <w:rFonts w:ascii="Times New Roman" w:eastAsia="Times New Roman" w:hAnsi="Times New Roman"/>
          <w:sz w:val="28"/>
          <w:szCs w:val="28"/>
          <w:lang w:val="uk-UA" w:eastAsia="uk-UA"/>
        </w:rPr>
        <w:t>раді</w:t>
      </w:r>
      <w:r w:rsidRPr="006F3BB6">
        <w:rPr>
          <w:rFonts w:ascii="Times New Roman" w:eastAsia="Times New Roman" w:hAnsi="Times New Roman"/>
          <w:sz w:val="28"/>
          <w:szCs w:val="28"/>
          <w:lang w:val="uk-UA" w:eastAsia="uk-UA"/>
        </w:rPr>
        <w:t>.</w:t>
      </w:r>
    </w:p>
    <w:p w:rsidR="00C40D28" w:rsidRPr="006F3BB6" w:rsidRDefault="00C40D28" w:rsidP="006F3BB6">
      <w:pPr>
        <w:pStyle w:val="a6"/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6F3BB6">
        <w:rPr>
          <w:rFonts w:ascii="Times New Roman" w:eastAsia="Times New Roman" w:hAnsi="Times New Roman"/>
          <w:sz w:val="28"/>
          <w:szCs w:val="28"/>
          <w:lang w:val="uk-UA" w:eastAsia="uk-UA"/>
        </w:rPr>
        <w:t>Комісія має право:</w:t>
      </w:r>
    </w:p>
    <w:p w:rsidR="00C40D28" w:rsidRPr="006F3BB6" w:rsidRDefault="00C40D28" w:rsidP="006F3BB6">
      <w:pPr>
        <w:pStyle w:val="a6"/>
        <w:numPr>
          <w:ilvl w:val="0"/>
          <w:numId w:val="1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6F3BB6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під час розроблення умов продажу вносити пропозиції </w:t>
      </w:r>
      <w:r w:rsidR="001F1DE6" w:rsidRPr="006F3BB6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Жмеринській районній </w:t>
      </w:r>
      <w:r w:rsidR="0051365B" w:rsidRPr="006F3BB6">
        <w:rPr>
          <w:rFonts w:ascii="Times New Roman" w:eastAsia="Times New Roman" w:hAnsi="Times New Roman"/>
          <w:sz w:val="28"/>
          <w:szCs w:val="28"/>
          <w:lang w:val="uk-UA" w:eastAsia="uk-UA"/>
        </w:rPr>
        <w:t>раді</w:t>
      </w:r>
      <w:r w:rsidRPr="006F3BB6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щодо запитів до органів державної влади, підприємств та/або господарських товариств стосовно подання пропозицій щодо умов продажу, а також надання відомостей, документів та інших матеріалів, необхідних для ознайомлення з об’єктом продажу;</w:t>
      </w:r>
    </w:p>
    <w:p w:rsidR="00C40D28" w:rsidRPr="006F3BB6" w:rsidRDefault="00C40D28" w:rsidP="006F3BB6">
      <w:pPr>
        <w:pStyle w:val="a6"/>
        <w:numPr>
          <w:ilvl w:val="0"/>
          <w:numId w:val="1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6F3BB6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вносити пропозиції </w:t>
      </w:r>
      <w:r w:rsidR="001F1DE6" w:rsidRPr="006F3BB6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Жмеринській районній </w:t>
      </w:r>
      <w:r w:rsidR="0051365B" w:rsidRPr="006F3BB6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раді </w:t>
      </w:r>
      <w:r w:rsidRPr="006F3BB6">
        <w:rPr>
          <w:rFonts w:ascii="Times New Roman" w:eastAsia="Times New Roman" w:hAnsi="Times New Roman"/>
          <w:sz w:val="28"/>
          <w:szCs w:val="28"/>
          <w:lang w:val="uk-UA" w:eastAsia="uk-UA"/>
        </w:rPr>
        <w:t>щодо подання запитів спеціалістам, експертам;</w:t>
      </w:r>
    </w:p>
    <w:p w:rsidR="00C40D28" w:rsidRPr="006F3BB6" w:rsidRDefault="00C40D28" w:rsidP="006F3BB6">
      <w:pPr>
        <w:pStyle w:val="a6"/>
        <w:numPr>
          <w:ilvl w:val="0"/>
          <w:numId w:val="1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6F3BB6">
        <w:rPr>
          <w:rFonts w:ascii="Times New Roman" w:eastAsia="Times New Roman" w:hAnsi="Times New Roman"/>
          <w:sz w:val="28"/>
          <w:szCs w:val="28"/>
          <w:lang w:val="uk-UA" w:eastAsia="uk-UA"/>
        </w:rPr>
        <w:t>заслуховувати пояснення експертів, консультантів та інших спеціалістів.</w:t>
      </w:r>
    </w:p>
    <w:p w:rsidR="0051365B" w:rsidRPr="006F3BB6" w:rsidRDefault="0051365B" w:rsidP="006F3BB6">
      <w:pPr>
        <w:pStyle w:val="a6"/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6F3BB6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До умов продажу можуть включатися зобов’язання покупця щодо: </w:t>
      </w:r>
    </w:p>
    <w:p w:rsidR="0051365B" w:rsidRPr="006F3BB6" w:rsidRDefault="0051365B" w:rsidP="006F3BB6">
      <w:pPr>
        <w:pStyle w:val="a6"/>
        <w:numPr>
          <w:ilvl w:val="0"/>
          <w:numId w:val="1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6F3BB6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збереження основних видів діяльності; </w:t>
      </w:r>
    </w:p>
    <w:p w:rsidR="0051365B" w:rsidRPr="006F3BB6" w:rsidRDefault="0051365B" w:rsidP="006F3BB6">
      <w:pPr>
        <w:pStyle w:val="a6"/>
        <w:numPr>
          <w:ilvl w:val="0"/>
          <w:numId w:val="1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6F3BB6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внесення інвестицій; </w:t>
      </w:r>
    </w:p>
    <w:p w:rsidR="0051365B" w:rsidRPr="006F3BB6" w:rsidRDefault="0051365B" w:rsidP="006F3BB6">
      <w:pPr>
        <w:pStyle w:val="a6"/>
        <w:numPr>
          <w:ilvl w:val="0"/>
          <w:numId w:val="1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6F3BB6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виконання встановлених мобілізаційних завдань; </w:t>
      </w:r>
    </w:p>
    <w:p w:rsidR="0051365B" w:rsidRPr="006F3BB6" w:rsidRDefault="0051365B" w:rsidP="006F3BB6">
      <w:pPr>
        <w:pStyle w:val="a6"/>
        <w:numPr>
          <w:ilvl w:val="0"/>
          <w:numId w:val="1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6F3BB6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погашення боргів із заробітної плати та перед бюджетом; </w:t>
      </w:r>
    </w:p>
    <w:p w:rsidR="0051365B" w:rsidRPr="006F3BB6" w:rsidRDefault="0051365B" w:rsidP="006F3BB6">
      <w:pPr>
        <w:pStyle w:val="a6"/>
        <w:numPr>
          <w:ilvl w:val="0"/>
          <w:numId w:val="1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6F3BB6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забезпечення соціальних гарантій працівникам згідно з вимогами трудового законодавства; </w:t>
      </w:r>
    </w:p>
    <w:p w:rsidR="0051365B" w:rsidRPr="006F3BB6" w:rsidRDefault="0051365B" w:rsidP="006F3BB6">
      <w:pPr>
        <w:pStyle w:val="a6"/>
        <w:numPr>
          <w:ilvl w:val="0"/>
          <w:numId w:val="1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6F3BB6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вимог та додаткових обмежень природоохоронного законодавства щодо користування об'єктом; </w:t>
      </w:r>
    </w:p>
    <w:p w:rsidR="0051365B" w:rsidRPr="006F3BB6" w:rsidRDefault="0051365B" w:rsidP="006F3BB6">
      <w:pPr>
        <w:pStyle w:val="a6"/>
        <w:numPr>
          <w:ilvl w:val="0"/>
          <w:numId w:val="1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6F3BB6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установлення строку завершення будівництва об’єкта або установлення строку розбирання; </w:t>
      </w:r>
    </w:p>
    <w:p w:rsidR="0051365B" w:rsidRPr="006F3BB6" w:rsidRDefault="0051365B" w:rsidP="006F3BB6">
      <w:pPr>
        <w:pStyle w:val="a6"/>
        <w:numPr>
          <w:ilvl w:val="0"/>
          <w:numId w:val="1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6F3BB6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збереження первісного призначення (для об’єктів незавершеного будівництва); </w:t>
      </w:r>
    </w:p>
    <w:p w:rsidR="0051365B" w:rsidRPr="006F3BB6" w:rsidRDefault="0051365B" w:rsidP="006F3BB6">
      <w:pPr>
        <w:pStyle w:val="a6"/>
        <w:numPr>
          <w:ilvl w:val="0"/>
          <w:numId w:val="1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6F3BB6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установлення строку збереження профілю діяльності або можливість перепрофілювання (для об’єктів соціально-культурного призначення). </w:t>
      </w:r>
    </w:p>
    <w:p w:rsidR="0051365B" w:rsidRPr="003A37C8" w:rsidRDefault="0051365B" w:rsidP="003A37C8">
      <w:pPr>
        <w:pStyle w:val="a6"/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До умов продажу Комісією можуть включатися і інші умови з урахуванням особливостей для окремих об’єктів малої приватизації. </w:t>
      </w:r>
    </w:p>
    <w:p w:rsidR="006C7795" w:rsidRDefault="00C40D28" w:rsidP="006C779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</w:pPr>
      <w:r w:rsidRPr="003A37C8"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  <w:t>ІІІ. Порядок роботи комісії</w:t>
      </w:r>
    </w:p>
    <w:p w:rsidR="006C7795" w:rsidRDefault="00C40D28" w:rsidP="006C7795">
      <w:pPr>
        <w:pStyle w:val="a6"/>
        <w:numPr>
          <w:ilvl w:val="0"/>
          <w:numId w:val="17"/>
        </w:numPr>
        <w:shd w:val="clear" w:color="auto" w:fill="FFFFFF"/>
        <w:spacing w:after="15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6C7795">
        <w:rPr>
          <w:rFonts w:ascii="Times New Roman" w:eastAsia="Times New Roman" w:hAnsi="Times New Roman"/>
          <w:sz w:val="28"/>
          <w:szCs w:val="28"/>
          <w:lang w:val="uk-UA" w:eastAsia="uk-UA"/>
        </w:rPr>
        <w:t>Очолює комісію та організовує її роботу голова комісії.</w:t>
      </w:r>
    </w:p>
    <w:p w:rsidR="006C7795" w:rsidRDefault="00C40D28" w:rsidP="006C7795">
      <w:pPr>
        <w:pStyle w:val="a6"/>
        <w:numPr>
          <w:ilvl w:val="0"/>
          <w:numId w:val="17"/>
        </w:numPr>
        <w:shd w:val="clear" w:color="auto" w:fill="FFFFFF"/>
        <w:spacing w:after="15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6C7795">
        <w:rPr>
          <w:rFonts w:ascii="Times New Roman" w:eastAsia="Times New Roman" w:hAnsi="Times New Roman"/>
          <w:sz w:val="28"/>
          <w:szCs w:val="28"/>
          <w:lang w:val="uk-UA" w:eastAsia="uk-UA"/>
        </w:rPr>
        <w:t>Організаційною формою роботи комісії є засідання.</w:t>
      </w:r>
    </w:p>
    <w:p w:rsidR="006C7795" w:rsidRDefault="00C40D28" w:rsidP="006C7795">
      <w:pPr>
        <w:pStyle w:val="a6"/>
        <w:numPr>
          <w:ilvl w:val="0"/>
          <w:numId w:val="17"/>
        </w:numPr>
        <w:shd w:val="clear" w:color="auto" w:fill="FFFFFF"/>
        <w:spacing w:after="15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6C7795">
        <w:rPr>
          <w:rFonts w:ascii="Times New Roman" w:eastAsia="Times New Roman" w:hAnsi="Times New Roman"/>
          <w:sz w:val="28"/>
          <w:szCs w:val="28"/>
          <w:lang w:val="uk-UA" w:eastAsia="uk-UA"/>
        </w:rPr>
        <w:lastRenderedPageBreak/>
        <w:t>Усі рішення комісії приймаються шляхом поіменного усного голосування ("за" або "проти"), результати якого заносяться до протоколу.</w:t>
      </w:r>
    </w:p>
    <w:p w:rsidR="006C7795" w:rsidRDefault="006C7795" w:rsidP="006C7795">
      <w:pPr>
        <w:pStyle w:val="a6"/>
        <w:numPr>
          <w:ilvl w:val="0"/>
          <w:numId w:val="17"/>
        </w:numPr>
        <w:shd w:val="clear" w:color="auto" w:fill="FFFFFF"/>
        <w:spacing w:after="15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>Засідання комісії є правомоч</w:t>
      </w:r>
      <w:r w:rsidR="00C40D28" w:rsidRPr="006C7795">
        <w:rPr>
          <w:rFonts w:ascii="Times New Roman" w:eastAsia="Times New Roman" w:hAnsi="Times New Roman"/>
          <w:sz w:val="28"/>
          <w:szCs w:val="28"/>
          <w:lang w:val="uk-UA" w:eastAsia="uk-UA"/>
        </w:rPr>
        <w:t>ним за умови участі в ньому не менш як двох третин складу її членів.</w:t>
      </w:r>
    </w:p>
    <w:p w:rsidR="006C7795" w:rsidRDefault="00C40D28" w:rsidP="006C7795">
      <w:pPr>
        <w:pStyle w:val="a6"/>
        <w:numPr>
          <w:ilvl w:val="0"/>
          <w:numId w:val="17"/>
        </w:numPr>
        <w:shd w:val="clear" w:color="auto" w:fill="FFFFFF"/>
        <w:spacing w:after="15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6C7795">
        <w:rPr>
          <w:rFonts w:ascii="Times New Roman" w:eastAsia="Times New Roman" w:hAnsi="Times New Roman"/>
          <w:sz w:val="28"/>
          <w:szCs w:val="28"/>
          <w:lang w:val="uk-UA" w:eastAsia="uk-UA"/>
        </w:rPr>
        <w:t>Члени комісії мають рівне право голосу при прийнятті рішень. Рішення комісії приймаються простою більшістю голосів членів комісії, присутніх на засіданні. У разі рівного розподілу голосів голос голови комісії є вирішальним.</w:t>
      </w:r>
    </w:p>
    <w:p w:rsidR="006C7795" w:rsidRDefault="00C40D28" w:rsidP="006C7795">
      <w:pPr>
        <w:pStyle w:val="a6"/>
        <w:numPr>
          <w:ilvl w:val="0"/>
          <w:numId w:val="17"/>
        </w:numPr>
        <w:shd w:val="clear" w:color="auto" w:fill="FFFFFF"/>
        <w:spacing w:after="15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6C7795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результатами засідання комісії складаються протоколи, які підписуються всіма членами комісії, присутніми на засіданні, та у триденний строк подаються на затвердження </w:t>
      </w:r>
      <w:r w:rsidR="000057D3" w:rsidRPr="006C7795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Жмеринській районній </w:t>
      </w:r>
      <w:r w:rsidR="001817F4" w:rsidRPr="006C7795">
        <w:rPr>
          <w:rFonts w:ascii="Times New Roman" w:eastAsia="Times New Roman" w:hAnsi="Times New Roman"/>
          <w:sz w:val="28"/>
          <w:szCs w:val="28"/>
          <w:lang w:val="uk-UA" w:eastAsia="uk-UA"/>
        </w:rPr>
        <w:t>раді.</w:t>
      </w:r>
    </w:p>
    <w:p w:rsidR="00C40D28" w:rsidRPr="006C7795" w:rsidRDefault="00C40D28" w:rsidP="006C7795">
      <w:pPr>
        <w:pStyle w:val="a6"/>
        <w:numPr>
          <w:ilvl w:val="0"/>
          <w:numId w:val="17"/>
        </w:numPr>
        <w:shd w:val="clear" w:color="auto" w:fill="FFFFFF"/>
        <w:spacing w:after="15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6C7795">
        <w:rPr>
          <w:rFonts w:ascii="Times New Roman" w:eastAsia="Times New Roman" w:hAnsi="Times New Roman"/>
          <w:sz w:val="28"/>
          <w:szCs w:val="28"/>
          <w:lang w:val="uk-UA" w:eastAsia="uk-UA"/>
        </w:rPr>
        <w:t>Секретар комісії забезпечує:</w:t>
      </w:r>
    </w:p>
    <w:p w:rsidR="00C40D28" w:rsidRPr="006C7795" w:rsidRDefault="00C40D28" w:rsidP="006C7795">
      <w:pPr>
        <w:pStyle w:val="a6"/>
        <w:numPr>
          <w:ilvl w:val="0"/>
          <w:numId w:val="1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6C7795">
        <w:rPr>
          <w:rFonts w:ascii="Times New Roman" w:eastAsia="Times New Roman" w:hAnsi="Times New Roman"/>
          <w:sz w:val="28"/>
          <w:szCs w:val="28"/>
          <w:lang w:val="uk-UA" w:eastAsia="uk-UA"/>
        </w:rPr>
        <w:t>підготовку матеріалів для розгляду комісією;</w:t>
      </w:r>
    </w:p>
    <w:p w:rsidR="00C40D28" w:rsidRPr="006C7795" w:rsidRDefault="00C40D28" w:rsidP="006C7795">
      <w:pPr>
        <w:pStyle w:val="a6"/>
        <w:numPr>
          <w:ilvl w:val="0"/>
          <w:numId w:val="1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6C7795">
        <w:rPr>
          <w:rFonts w:ascii="Times New Roman" w:eastAsia="Times New Roman" w:hAnsi="Times New Roman"/>
          <w:sz w:val="28"/>
          <w:szCs w:val="28"/>
          <w:lang w:val="uk-UA" w:eastAsia="uk-UA"/>
        </w:rPr>
        <w:t>виконання доручень голови комісії;</w:t>
      </w:r>
    </w:p>
    <w:p w:rsidR="00C40D28" w:rsidRPr="006C7795" w:rsidRDefault="00C40D28" w:rsidP="006C7795">
      <w:pPr>
        <w:pStyle w:val="a6"/>
        <w:numPr>
          <w:ilvl w:val="0"/>
          <w:numId w:val="1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6C7795">
        <w:rPr>
          <w:rFonts w:ascii="Times New Roman" w:eastAsia="Times New Roman" w:hAnsi="Times New Roman"/>
          <w:sz w:val="28"/>
          <w:szCs w:val="28"/>
          <w:lang w:val="uk-UA" w:eastAsia="uk-UA"/>
        </w:rPr>
        <w:t>підготовку, ведення та оформлення протоколів засідань комісії.</w:t>
      </w:r>
    </w:p>
    <w:p w:rsidR="00C40D28" w:rsidRPr="003A37C8" w:rsidRDefault="00C40D28" w:rsidP="006C7795">
      <w:pPr>
        <w:pStyle w:val="a6"/>
        <w:numPr>
          <w:ilvl w:val="0"/>
          <w:numId w:val="17"/>
        </w:numPr>
        <w:shd w:val="clear" w:color="auto" w:fill="FFFFFF"/>
        <w:spacing w:after="15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>Члени комісії зобов’язані брати участь у роботі комісії.</w:t>
      </w:r>
    </w:p>
    <w:p w:rsidR="00C40D28" w:rsidRPr="003A37C8" w:rsidRDefault="00C40D28" w:rsidP="00C40D28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>У разі якщо засідання комісії не відбулося через відсутність кворуму, засідання комісії переноситься на інший день.</w:t>
      </w:r>
    </w:p>
    <w:p w:rsidR="00C40D28" w:rsidRPr="003A37C8" w:rsidRDefault="00C40D28" w:rsidP="006C7795">
      <w:pPr>
        <w:pStyle w:val="a6"/>
        <w:numPr>
          <w:ilvl w:val="0"/>
          <w:numId w:val="17"/>
        </w:numPr>
        <w:shd w:val="clear" w:color="auto" w:fill="FFFFFF"/>
        <w:spacing w:after="15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Діяльність комісії припиняється </w:t>
      </w:r>
      <w:r w:rsidR="001817F4"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рішенням </w:t>
      </w:r>
      <w:r w:rsidR="000057D3"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Жмеринської районної </w:t>
      </w:r>
      <w:r w:rsidR="001817F4"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>ради</w:t>
      </w:r>
      <w:r w:rsidRPr="003A37C8">
        <w:rPr>
          <w:rFonts w:ascii="Times New Roman" w:eastAsia="Times New Roman" w:hAnsi="Times New Roman"/>
          <w:sz w:val="28"/>
          <w:szCs w:val="28"/>
          <w:lang w:val="uk-UA" w:eastAsia="uk-UA"/>
        </w:rPr>
        <w:t>.</w:t>
      </w:r>
    </w:p>
    <w:p w:rsidR="0045104B" w:rsidRDefault="0045104B" w:rsidP="00515CC5">
      <w:pPr>
        <w:tabs>
          <w:tab w:val="left" w:pos="1260"/>
        </w:tabs>
        <w:rPr>
          <w:rFonts w:ascii="Times New Roman" w:hAnsi="Times New Roman"/>
          <w:sz w:val="28"/>
          <w:szCs w:val="28"/>
          <w:lang w:val="uk-UA"/>
        </w:rPr>
      </w:pPr>
    </w:p>
    <w:p w:rsidR="004519E4" w:rsidRPr="004519E4" w:rsidRDefault="004519E4" w:rsidP="004519E4">
      <w:pPr>
        <w:tabs>
          <w:tab w:val="left" w:pos="126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4519E4">
        <w:rPr>
          <w:rFonts w:ascii="Times New Roman" w:hAnsi="Times New Roman"/>
          <w:b/>
          <w:sz w:val="28"/>
          <w:szCs w:val="28"/>
          <w:lang w:val="uk-UA"/>
        </w:rPr>
        <w:t xml:space="preserve">Керуюча справами виконавчого </w:t>
      </w:r>
    </w:p>
    <w:p w:rsidR="004519E4" w:rsidRPr="004519E4" w:rsidRDefault="004519E4" w:rsidP="004519E4">
      <w:pPr>
        <w:tabs>
          <w:tab w:val="left" w:pos="126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4519E4">
        <w:rPr>
          <w:rFonts w:ascii="Times New Roman" w:hAnsi="Times New Roman"/>
          <w:b/>
          <w:sz w:val="28"/>
          <w:szCs w:val="28"/>
          <w:lang w:val="uk-UA"/>
        </w:rPr>
        <w:t>апарату районної ради</w:t>
      </w:r>
      <w:r w:rsidRPr="004519E4">
        <w:rPr>
          <w:rFonts w:ascii="Times New Roman" w:hAnsi="Times New Roman"/>
          <w:b/>
          <w:sz w:val="28"/>
          <w:szCs w:val="28"/>
          <w:lang w:val="uk-UA"/>
        </w:rPr>
        <w:tab/>
      </w:r>
      <w:r w:rsidRPr="004519E4">
        <w:rPr>
          <w:rFonts w:ascii="Times New Roman" w:hAnsi="Times New Roman"/>
          <w:b/>
          <w:sz w:val="28"/>
          <w:szCs w:val="28"/>
          <w:lang w:val="uk-UA"/>
        </w:rPr>
        <w:tab/>
      </w:r>
      <w:r w:rsidRPr="004519E4">
        <w:rPr>
          <w:rFonts w:ascii="Times New Roman" w:hAnsi="Times New Roman"/>
          <w:b/>
          <w:sz w:val="28"/>
          <w:szCs w:val="28"/>
          <w:lang w:val="uk-UA"/>
        </w:rPr>
        <w:tab/>
      </w:r>
      <w:r w:rsidRPr="004519E4">
        <w:rPr>
          <w:rFonts w:ascii="Times New Roman" w:hAnsi="Times New Roman"/>
          <w:b/>
          <w:sz w:val="28"/>
          <w:szCs w:val="28"/>
          <w:lang w:val="uk-UA"/>
        </w:rPr>
        <w:tab/>
      </w:r>
      <w:r w:rsidRPr="004519E4">
        <w:rPr>
          <w:rFonts w:ascii="Times New Roman" w:hAnsi="Times New Roman"/>
          <w:b/>
          <w:sz w:val="28"/>
          <w:szCs w:val="28"/>
          <w:lang w:val="uk-UA"/>
        </w:rPr>
        <w:tab/>
      </w:r>
      <w:r w:rsidRPr="004519E4">
        <w:rPr>
          <w:rFonts w:ascii="Times New Roman" w:hAnsi="Times New Roman"/>
          <w:b/>
          <w:sz w:val="28"/>
          <w:szCs w:val="28"/>
          <w:lang w:val="uk-UA"/>
        </w:rPr>
        <w:tab/>
        <w:t>Олена РАДІНА</w:t>
      </w:r>
    </w:p>
    <w:p w:rsidR="000A14E8" w:rsidRPr="004519E4" w:rsidRDefault="000A14E8" w:rsidP="004519E4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4519E4">
        <w:rPr>
          <w:rFonts w:ascii="Times New Roman" w:hAnsi="Times New Roman"/>
          <w:b/>
          <w:sz w:val="28"/>
          <w:szCs w:val="28"/>
          <w:lang w:val="uk-UA"/>
        </w:rPr>
        <w:br w:type="page"/>
      </w:r>
    </w:p>
    <w:p w:rsidR="0079748E" w:rsidRDefault="0079748E" w:rsidP="006C7795">
      <w:pPr>
        <w:tabs>
          <w:tab w:val="left" w:pos="960"/>
        </w:tabs>
        <w:spacing w:after="0"/>
        <w:ind w:left="4956"/>
        <w:jc w:val="center"/>
        <w:rPr>
          <w:rFonts w:ascii="Times New Roman" w:hAnsi="Times New Roman"/>
          <w:b/>
          <w:sz w:val="20"/>
          <w:szCs w:val="20"/>
          <w:lang w:val="uk-UA"/>
        </w:rPr>
        <w:sectPr w:rsidR="0079748E" w:rsidSect="004C0189">
          <w:headerReference w:type="default" r:id="rId11"/>
          <w:footerReference w:type="default" r:id="rId12"/>
          <w:pgSz w:w="11906" w:h="16838"/>
          <w:pgMar w:top="851" w:right="850" w:bottom="1418" w:left="1701" w:header="708" w:footer="708" w:gutter="0"/>
          <w:pgNumType w:start="0"/>
          <w:cols w:space="708"/>
          <w:titlePg/>
          <w:docGrid w:linePitch="360"/>
        </w:sectPr>
      </w:pPr>
    </w:p>
    <w:p w:rsidR="006C7795" w:rsidRPr="003A37C8" w:rsidRDefault="006C7795" w:rsidP="006C7795">
      <w:pPr>
        <w:tabs>
          <w:tab w:val="left" w:pos="960"/>
        </w:tabs>
        <w:spacing w:after="0"/>
        <w:ind w:left="4956"/>
        <w:jc w:val="center"/>
        <w:rPr>
          <w:rFonts w:ascii="Times New Roman" w:hAnsi="Times New Roman"/>
          <w:b/>
          <w:sz w:val="20"/>
          <w:szCs w:val="20"/>
          <w:lang w:val="uk-UA"/>
        </w:rPr>
      </w:pPr>
      <w:r w:rsidRPr="003A37C8">
        <w:rPr>
          <w:rFonts w:ascii="Times New Roman" w:hAnsi="Times New Roman"/>
          <w:b/>
          <w:sz w:val="20"/>
          <w:szCs w:val="20"/>
          <w:lang w:val="uk-UA"/>
        </w:rPr>
        <w:lastRenderedPageBreak/>
        <w:t>Д</w:t>
      </w:r>
      <w:r>
        <w:rPr>
          <w:rFonts w:ascii="Times New Roman" w:hAnsi="Times New Roman"/>
          <w:b/>
          <w:sz w:val="20"/>
          <w:szCs w:val="20"/>
          <w:lang w:val="uk-UA"/>
        </w:rPr>
        <w:t>одаток № 2</w:t>
      </w:r>
    </w:p>
    <w:p w:rsidR="000A14E8" w:rsidRPr="00864ADE" w:rsidRDefault="006C7795" w:rsidP="006C7795">
      <w:pPr>
        <w:tabs>
          <w:tab w:val="left" w:pos="960"/>
        </w:tabs>
        <w:spacing w:after="0"/>
        <w:ind w:left="4956"/>
        <w:jc w:val="center"/>
        <w:rPr>
          <w:rFonts w:asciiTheme="minorHAnsi" w:hAnsiTheme="minorHAnsi" w:cstheme="minorHAnsi"/>
          <w:sz w:val="28"/>
          <w:szCs w:val="28"/>
          <w:lang w:val="uk-UA"/>
        </w:rPr>
      </w:pPr>
      <w:r w:rsidRPr="003A37C8">
        <w:rPr>
          <w:rFonts w:ascii="Times New Roman" w:hAnsi="Times New Roman"/>
          <w:b/>
          <w:sz w:val="20"/>
          <w:szCs w:val="20"/>
          <w:lang w:val="uk-UA"/>
        </w:rPr>
        <w:t xml:space="preserve">до рішення </w:t>
      </w:r>
      <w:r w:rsidR="0077548A">
        <w:rPr>
          <w:rFonts w:ascii="Times New Roman" w:hAnsi="Times New Roman"/>
          <w:b/>
          <w:sz w:val="20"/>
          <w:szCs w:val="20"/>
          <w:lang w:val="uk-UA"/>
        </w:rPr>
        <w:t>25</w:t>
      </w:r>
      <w:r w:rsidRPr="003A37C8">
        <w:rPr>
          <w:rFonts w:ascii="Times New Roman" w:hAnsi="Times New Roman"/>
          <w:b/>
          <w:sz w:val="20"/>
          <w:szCs w:val="20"/>
          <w:lang w:val="uk-UA"/>
        </w:rPr>
        <w:t xml:space="preserve"> сесії Жмеринської районної ради 7 скликання  від </w:t>
      </w:r>
      <w:r>
        <w:rPr>
          <w:rFonts w:ascii="Times New Roman" w:hAnsi="Times New Roman"/>
          <w:b/>
          <w:sz w:val="20"/>
          <w:szCs w:val="20"/>
          <w:lang w:val="uk-UA"/>
        </w:rPr>
        <w:t xml:space="preserve">04.10. </w:t>
      </w:r>
      <w:r w:rsidRPr="003A37C8">
        <w:rPr>
          <w:rFonts w:ascii="Times New Roman" w:hAnsi="Times New Roman"/>
          <w:b/>
          <w:sz w:val="20"/>
          <w:szCs w:val="20"/>
          <w:lang w:val="uk-UA"/>
        </w:rPr>
        <w:t>18</w:t>
      </w:r>
      <w:r>
        <w:rPr>
          <w:rFonts w:ascii="Times New Roman" w:hAnsi="Times New Roman"/>
          <w:b/>
          <w:sz w:val="20"/>
          <w:szCs w:val="20"/>
          <w:lang w:val="uk-UA"/>
        </w:rPr>
        <w:t xml:space="preserve"> р.</w:t>
      </w:r>
    </w:p>
    <w:p w:rsidR="000A14E8" w:rsidRDefault="000A14E8" w:rsidP="000A14E8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C7795" w:rsidRPr="006C7795" w:rsidRDefault="006C7795" w:rsidP="006C779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C7795">
        <w:rPr>
          <w:rFonts w:ascii="Times New Roman" w:hAnsi="Times New Roman"/>
          <w:b/>
          <w:sz w:val="28"/>
          <w:szCs w:val="28"/>
          <w:lang w:val="uk-UA"/>
        </w:rPr>
        <w:t>СКЛАД  АУКЦІОННОЇ КОМІСІЇ</w:t>
      </w:r>
    </w:p>
    <w:p w:rsidR="000A14E8" w:rsidRPr="006C7795" w:rsidRDefault="006C7795" w:rsidP="006C7795">
      <w:pPr>
        <w:pStyle w:val="a3"/>
        <w:jc w:val="center"/>
        <w:rPr>
          <w:rFonts w:asciiTheme="minorHAnsi" w:hAnsiTheme="minorHAnsi" w:cstheme="minorHAnsi"/>
          <w:b/>
          <w:sz w:val="28"/>
          <w:szCs w:val="28"/>
          <w:lang w:val="uk-UA"/>
        </w:rPr>
      </w:pPr>
      <w:r w:rsidRPr="006C7795">
        <w:rPr>
          <w:rFonts w:ascii="Times New Roman" w:hAnsi="Times New Roman"/>
          <w:b/>
          <w:sz w:val="28"/>
          <w:szCs w:val="28"/>
          <w:lang w:val="uk-UA"/>
        </w:rPr>
        <w:t xml:space="preserve">з приватизації об’єктів </w:t>
      </w:r>
      <w:r w:rsidRPr="006C7795">
        <w:rPr>
          <w:rFonts w:ascii="Times New Roman" w:hAnsi="Times New Roman"/>
          <w:b/>
          <w:bCs/>
          <w:sz w:val="28"/>
          <w:szCs w:val="28"/>
          <w:lang w:val="uk-UA"/>
        </w:rPr>
        <w:t>спільної власності територіальних громад селища, сіл Жмеринського району</w:t>
      </w:r>
    </w:p>
    <w:p w:rsidR="006C7795" w:rsidRDefault="006C7795" w:rsidP="000A14E8">
      <w:pPr>
        <w:pStyle w:val="a3"/>
        <w:rPr>
          <w:rFonts w:asciiTheme="minorHAnsi" w:hAnsiTheme="minorHAnsi" w:cstheme="minorHAnsi"/>
          <w:sz w:val="28"/>
          <w:szCs w:val="28"/>
          <w:lang w:val="uk-UA"/>
        </w:rPr>
      </w:pPr>
    </w:p>
    <w:tbl>
      <w:tblPr>
        <w:tblStyle w:val="ae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462"/>
        <w:gridCol w:w="6095"/>
      </w:tblGrid>
      <w:tr w:rsidR="00094CDC" w:rsidRPr="004519E4" w:rsidTr="004519E4">
        <w:tc>
          <w:tcPr>
            <w:tcW w:w="9747" w:type="dxa"/>
            <w:gridSpan w:val="3"/>
          </w:tcPr>
          <w:p w:rsidR="00094CDC" w:rsidRPr="0077548A" w:rsidRDefault="00094CDC" w:rsidP="000A14E8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754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Голова комісії:</w:t>
            </w:r>
          </w:p>
        </w:tc>
      </w:tr>
      <w:tr w:rsidR="006C7795" w:rsidRPr="004519E4" w:rsidTr="004519E4">
        <w:tc>
          <w:tcPr>
            <w:tcW w:w="3190" w:type="dxa"/>
          </w:tcPr>
          <w:p w:rsidR="006C7795" w:rsidRPr="004519E4" w:rsidRDefault="00094CDC" w:rsidP="000A14E8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519E4">
              <w:rPr>
                <w:rFonts w:ascii="Times New Roman" w:hAnsi="Times New Roman"/>
                <w:sz w:val="28"/>
                <w:szCs w:val="28"/>
              </w:rPr>
              <w:t>Крайнік Е</w:t>
            </w:r>
            <w:r w:rsidRPr="004519E4">
              <w:rPr>
                <w:rFonts w:ascii="Times New Roman" w:hAnsi="Times New Roman"/>
                <w:sz w:val="28"/>
                <w:szCs w:val="28"/>
                <w:lang w:val="uk-UA"/>
              </w:rPr>
              <w:t>дуард Іванович</w:t>
            </w:r>
          </w:p>
        </w:tc>
        <w:tc>
          <w:tcPr>
            <w:tcW w:w="462" w:type="dxa"/>
          </w:tcPr>
          <w:p w:rsidR="006C7795" w:rsidRPr="004519E4" w:rsidRDefault="009F410E" w:rsidP="000A14E8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519E4">
              <w:rPr>
                <w:rFonts w:ascii="Times New Roman" w:hAnsi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6095" w:type="dxa"/>
          </w:tcPr>
          <w:p w:rsidR="006C7795" w:rsidRPr="004519E4" w:rsidRDefault="00094CDC" w:rsidP="004519E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519E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заступник керівника виконавчого апарату </w:t>
            </w:r>
            <w:r w:rsidRPr="004519E4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районної ради з питань економічного розвитку та зав’язків з органами державної влади і місцевого самоврядування;</w:t>
            </w:r>
          </w:p>
        </w:tc>
      </w:tr>
      <w:tr w:rsidR="00094CDC" w:rsidRPr="004519E4" w:rsidTr="004519E4">
        <w:tc>
          <w:tcPr>
            <w:tcW w:w="9747" w:type="dxa"/>
            <w:gridSpan w:val="3"/>
          </w:tcPr>
          <w:p w:rsidR="00094CDC" w:rsidRPr="0077548A" w:rsidRDefault="00094CDC" w:rsidP="000A14E8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754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заступник голови комісії:</w:t>
            </w:r>
          </w:p>
        </w:tc>
      </w:tr>
      <w:tr w:rsidR="006C7795" w:rsidRPr="0077548A" w:rsidTr="004519E4">
        <w:tc>
          <w:tcPr>
            <w:tcW w:w="3190" w:type="dxa"/>
          </w:tcPr>
          <w:p w:rsidR="00094CDC" w:rsidRPr="004519E4" w:rsidRDefault="00094CDC" w:rsidP="00094CD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519E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Стемповський </w:t>
            </w:r>
          </w:p>
          <w:p w:rsidR="006C7795" w:rsidRPr="004519E4" w:rsidRDefault="00094CDC" w:rsidP="00094CD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519E4">
              <w:rPr>
                <w:rFonts w:ascii="Times New Roman" w:hAnsi="Times New Roman"/>
                <w:sz w:val="28"/>
                <w:szCs w:val="28"/>
                <w:lang w:val="uk-UA"/>
              </w:rPr>
              <w:t>Андрій Миколайович</w:t>
            </w:r>
          </w:p>
        </w:tc>
        <w:tc>
          <w:tcPr>
            <w:tcW w:w="462" w:type="dxa"/>
          </w:tcPr>
          <w:p w:rsidR="006C7795" w:rsidRPr="004519E4" w:rsidRDefault="009F410E" w:rsidP="000A14E8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519E4">
              <w:rPr>
                <w:rFonts w:ascii="Times New Roman" w:hAnsi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6095" w:type="dxa"/>
          </w:tcPr>
          <w:p w:rsidR="006C7795" w:rsidRPr="004519E4" w:rsidRDefault="00094CDC" w:rsidP="004519E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519E4">
              <w:rPr>
                <w:rFonts w:ascii="Times New Roman" w:hAnsi="Times New Roman"/>
                <w:sz w:val="28"/>
                <w:szCs w:val="28"/>
                <w:lang w:val="uk-UA"/>
              </w:rPr>
              <w:t>голова постійної комісії районної ради з питань депутатської діяльності і етики, адміністративно</w:t>
            </w:r>
            <w:r w:rsidR="004519E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519E4">
              <w:rPr>
                <w:rFonts w:ascii="Times New Roman" w:hAnsi="Times New Roman"/>
                <w:sz w:val="28"/>
                <w:szCs w:val="28"/>
                <w:lang w:val="uk-UA"/>
              </w:rPr>
              <w:t>–</w:t>
            </w:r>
            <w:r w:rsidR="004519E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519E4"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територіального устрою, законності і правопорядку, регулювання комунальної власності, розвитку інфраструктури населених пунктів;</w:t>
            </w:r>
          </w:p>
        </w:tc>
      </w:tr>
      <w:tr w:rsidR="00094CDC" w:rsidRPr="004519E4" w:rsidTr="004519E4">
        <w:tc>
          <w:tcPr>
            <w:tcW w:w="9747" w:type="dxa"/>
            <w:gridSpan w:val="3"/>
          </w:tcPr>
          <w:p w:rsidR="00094CDC" w:rsidRPr="0077548A" w:rsidRDefault="00094CDC" w:rsidP="000A14E8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754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секретар комісії</w:t>
            </w:r>
            <w:r w:rsidR="009F410E" w:rsidRPr="007754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:</w:t>
            </w:r>
          </w:p>
        </w:tc>
      </w:tr>
      <w:tr w:rsidR="006C7795" w:rsidRPr="004519E4" w:rsidTr="004519E4">
        <w:tc>
          <w:tcPr>
            <w:tcW w:w="3190" w:type="dxa"/>
          </w:tcPr>
          <w:p w:rsidR="006C7795" w:rsidRPr="004519E4" w:rsidRDefault="00094CDC" w:rsidP="000A14E8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519E4">
              <w:rPr>
                <w:rFonts w:ascii="Times New Roman" w:hAnsi="Times New Roman"/>
                <w:sz w:val="28"/>
                <w:szCs w:val="28"/>
              </w:rPr>
              <w:t>Радіна О</w:t>
            </w:r>
            <w:r w:rsidRPr="004519E4">
              <w:rPr>
                <w:rFonts w:ascii="Times New Roman" w:hAnsi="Times New Roman"/>
                <w:sz w:val="28"/>
                <w:szCs w:val="28"/>
                <w:lang w:val="uk-UA"/>
              </w:rPr>
              <w:t>лена Олександрівна</w:t>
            </w:r>
          </w:p>
        </w:tc>
        <w:tc>
          <w:tcPr>
            <w:tcW w:w="462" w:type="dxa"/>
          </w:tcPr>
          <w:p w:rsidR="006C7795" w:rsidRPr="004519E4" w:rsidRDefault="009F410E" w:rsidP="000A14E8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519E4">
              <w:rPr>
                <w:rFonts w:ascii="Times New Roman" w:hAnsi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6095" w:type="dxa"/>
          </w:tcPr>
          <w:p w:rsidR="006C7795" w:rsidRPr="004519E4" w:rsidRDefault="009F410E" w:rsidP="004519E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519E4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="00094CDC" w:rsidRPr="004519E4">
              <w:rPr>
                <w:rFonts w:ascii="Times New Roman" w:hAnsi="Times New Roman"/>
                <w:sz w:val="28"/>
                <w:szCs w:val="28"/>
                <w:lang w:val="uk-UA"/>
              </w:rPr>
              <w:t>еруючий справами виконавчого апарату районної ради</w:t>
            </w:r>
            <w:r w:rsidRPr="004519E4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</w:tc>
      </w:tr>
      <w:tr w:rsidR="00094CDC" w:rsidRPr="004519E4" w:rsidTr="004519E4">
        <w:tc>
          <w:tcPr>
            <w:tcW w:w="9747" w:type="dxa"/>
            <w:gridSpan w:val="3"/>
          </w:tcPr>
          <w:p w:rsidR="00094CDC" w:rsidRPr="0077548A" w:rsidRDefault="00094CDC" w:rsidP="000A14E8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754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члени комісії:</w:t>
            </w:r>
          </w:p>
        </w:tc>
      </w:tr>
      <w:tr w:rsidR="006C7795" w:rsidRPr="004519E4" w:rsidTr="004519E4">
        <w:tc>
          <w:tcPr>
            <w:tcW w:w="3190" w:type="dxa"/>
          </w:tcPr>
          <w:p w:rsidR="006C7795" w:rsidRPr="004519E4" w:rsidRDefault="009F410E" w:rsidP="000A14E8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519E4">
              <w:rPr>
                <w:rFonts w:ascii="Times New Roman" w:hAnsi="Times New Roman"/>
                <w:sz w:val="28"/>
                <w:szCs w:val="28"/>
                <w:lang w:val="uk-UA"/>
              </w:rPr>
              <w:t>Гамарник Наталя Омелянівна</w:t>
            </w:r>
          </w:p>
        </w:tc>
        <w:tc>
          <w:tcPr>
            <w:tcW w:w="462" w:type="dxa"/>
          </w:tcPr>
          <w:p w:rsidR="006C7795" w:rsidRPr="004519E4" w:rsidRDefault="009F410E" w:rsidP="000A14E8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519E4">
              <w:rPr>
                <w:rFonts w:ascii="Times New Roman" w:hAnsi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6095" w:type="dxa"/>
          </w:tcPr>
          <w:p w:rsidR="006C7795" w:rsidRPr="004519E4" w:rsidRDefault="009F410E" w:rsidP="004519E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519E4">
              <w:rPr>
                <w:rFonts w:ascii="Times New Roman" w:hAnsi="Times New Roman"/>
                <w:sz w:val="28"/>
                <w:szCs w:val="28"/>
                <w:lang w:val="uk-UA"/>
              </w:rPr>
              <w:t>з</w:t>
            </w:r>
            <w:r w:rsidRPr="004519E4">
              <w:rPr>
                <w:rFonts w:ascii="Times New Roman" w:hAnsi="Times New Roman"/>
                <w:sz w:val="28"/>
                <w:szCs w:val="28"/>
              </w:rPr>
              <w:t>аступник керуючого справами</w:t>
            </w:r>
            <w:r w:rsidR="004519E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519E4">
              <w:rPr>
                <w:rFonts w:ascii="Times New Roman" w:hAnsi="Times New Roman"/>
                <w:sz w:val="28"/>
                <w:szCs w:val="28"/>
              </w:rPr>
              <w:t>-</w:t>
            </w:r>
            <w:r w:rsidR="004519E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519E4">
              <w:rPr>
                <w:rFonts w:ascii="Times New Roman" w:hAnsi="Times New Roman"/>
                <w:sz w:val="28"/>
                <w:szCs w:val="28"/>
              </w:rPr>
              <w:t>начальник фінансово-господарського</w:t>
            </w:r>
            <w:r w:rsidR="004519E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519E4">
              <w:rPr>
                <w:rFonts w:ascii="Times New Roman" w:hAnsi="Times New Roman"/>
                <w:sz w:val="28"/>
                <w:szCs w:val="28"/>
              </w:rPr>
              <w:t>відділу</w:t>
            </w:r>
            <w:r w:rsidR="004519E4" w:rsidRPr="004519E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районної ради;</w:t>
            </w:r>
          </w:p>
        </w:tc>
      </w:tr>
      <w:tr w:rsidR="00094CDC" w:rsidRPr="0077548A" w:rsidTr="004519E4">
        <w:tc>
          <w:tcPr>
            <w:tcW w:w="3190" w:type="dxa"/>
          </w:tcPr>
          <w:p w:rsidR="00094CDC" w:rsidRPr="004519E4" w:rsidRDefault="009F410E" w:rsidP="009F410E">
            <w:pPr>
              <w:tabs>
                <w:tab w:val="left" w:pos="733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519E4">
              <w:rPr>
                <w:rFonts w:ascii="Times New Roman" w:hAnsi="Times New Roman"/>
                <w:sz w:val="28"/>
                <w:szCs w:val="28"/>
                <w:lang w:val="uk-UA"/>
              </w:rPr>
              <w:t>Полігас Володимир Миколайович</w:t>
            </w:r>
            <w:r w:rsidR="00094CDC" w:rsidRPr="004519E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94CDC" w:rsidRPr="004519E4" w:rsidRDefault="00094CDC" w:rsidP="00160083">
            <w:pPr>
              <w:pStyle w:val="11"/>
              <w:keepLines/>
              <w:shd w:val="clear" w:color="auto" w:fill="auto"/>
              <w:spacing w:before="120" w:after="0" w:line="240" w:lineRule="auto"/>
              <w:rPr>
                <w:color w:val="000000"/>
                <w:spacing w:val="0"/>
                <w:sz w:val="28"/>
                <w:szCs w:val="28"/>
                <w:lang w:val="uk-UA"/>
              </w:rPr>
            </w:pPr>
          </w:p>
        </w:tc>
        <w:tc>
          <w:tcPr>
            <w:tcW w:w="462" w:type="dxa"/>
          </w:tcPr>
          <w:p w:rsidR="00094CDC" w:rsidRPr="004519E4" w:rsidRDefault="009F410E" w:rsidP="00160083">
            <w:pPr>
              <w:pStyle w:val="11"/>
              <w:keepLines/>
              <w:shd w:val="clear" w:color="auto" w:fill="auto"/>
              <w:spacing w:before="120" w:after="0" w:line="240" w:lineRule="auto"/>
              <w:jc w:val="both"/>
              <w:rPr>
                <w:spacing w:val="0"/>
                <w:sz w:val="28"/>
                <w:szCs w:val="28"/>
                <w:lang w:val="uk-UA"/>
              </w:rPr>
            </w:pPr>
            <w:r w:rsidRPr="004519E4">
              <w:rPr>
                <w:spacing w:val="0"/>
                <w:sz w:val="28"/>
                <w:szCs w:val="28"/>
                <w:lang w:val="uk-UA"/>
              </w:rPr>
              <w:t>–</w:t>
            </w:r>
          </w:p>
        </w:tc>
        <w:tc>
          <w:tcPr>
            <w:tcW w:w="6095" w:type="dxa"/>
          </w:tcPr>
          <w:p w:rsidR="00094CDC" w:rsidRPr="004519E4" w:rsidRDefault="00094CDC" w:rsidP="00160083">
            <w:pPr>
              <w:pStyle w:val="11"/>
              <w:keepLines/>
              <w:shd w:val="clear" w:color="auto" w:fill="auto"/>
              <w:spacing w:before="120" w:after="0" w:line="240" w:lineRule="auto"/>
              <w:jc w:val="both"/>
              <w:rPr>
                <w:color w:val="000000"/>
                <w:spacing w:val="0"/>
                <w:sz w:val="28"/>
                <w:szCs w:val="28"/>
                <w:lang w:val="uk-UA"/>
              </w:rPr>
            </w:pPr>
            <w:r w:rsidRPr="004519E4">
              <w:rPr>
                <w:rFonts w:eastAsia="Calibri"/>
                <w:spacing w:val="0"/>
                <w:sz w:val="28"/>
                <w:szCs w:val="28"/>
                <w:lang w:val="uk-UA"/>
              </w:rPr>
              <w:t>депутат районної ради,</w:t>
            </w:r>
            <w:r w:rsidRPr="004519E4">
              <w:rPr>
                <w:spacing w:val="0"/>
                <w:sz w:val="28"/>
                <w:szCs w:val="28"/>
                <w:lang w:val="uk-UA"/>
              </w:rPr>
              <w:t xml:space="preserve"> секретар постійної комісії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</w:t>
            </w:r>
            <w:r w:rsidR="00B44088">
              <w:rPr>
                <w:spacing w:val="0"/>
                <w:sz w:val="28"/>
                <w:szCs w:val="28"/>
                <w:lang w:val="uk-UA"/>
              </w:rPr>
              <w:t>.</w:t>
            </w:r>
          </w:p>
        </w:tc>
      </w:tr>
    </w:tbl>
    <w:p w:rsidR="000A14E8" w:rsidRPr="000A14E8" w:rsidRDefault="000A14E8" w:rsidP="000A14E8">
      <w:pPr>
        <w:pStyle w:val="a3"/>
        <w:jc w:val="center"/>
        <w:rPr>
          <w:rFonts w:asciiTheme="minorHAnsi" w:hAnsiTheme="minorHAnsi" w:cstheme="minorHAnsi"/>
          <w:sz w:val="28"/>
          <w:szCs w:val="28"/>
          <w:lang w:val="uk-UA"/>
        </w:rPr>
      </w:pPr>
    </w:p>
    <w:p w:rsidR="004519E4" w:rsidRPr="004519E4" w:rsidRDefault="004519E4" w:rsidP="004519E4">
      <w:pPr>
        <w:tabs>
          <w:tab w:val="left" w:pos="126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4519E4">
        <w:rPr>
          <w:rFonts w:ascii="Times New Roman" w:hAnsi="Times New Roman"/>
          <w:b/>
          <w:sz w:val="28"/>
          <w:szCs w:val="28"/>
          <w:lang w:val="uk-UA"/>
        </w:rPr>
        <w:t xml:space="preserve">Керуюча справами виконавчого </w:t>
      </w:r>
    </w:p>
    <w:p w:rsidR="000A14E8" w:rsidRPr="004519E4" w:rsidRDefault="004519E4" w:rsidP="004519E4">
      <w:pPr>
        <w:tabs>
          <w:tab w:val="left" w:pos="126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4519E4">
        <w:rPr>
          <w:rFonts w:ascii="Times New Roman" w:hAnsi="Times New Roman"/>
          <w:b/>
          <w:sz w:val="28"/>
          <w:szCs w:val="28"/>
          <w:lang w:val="uk-UA"/>
        </w:rPr>
        <w:t>апарату районної ради</w:t>
      </w:r>
      <w:r w:rsidRPr="004519E4">
        <w:rPr>
          <w:rFonts w:ascii="Times New Roman" w:hAnsi="Times New Roman"/>
          <w:b/>
          <w:sz w:val="28"/>
          <w:szCs w:val="28"/>
          <w:lang w:val="uk-UA"/>
        </w:rPr>
        <w:tab/>
      </w:r>
      <w:r w:rsidRPr="004519E4">
        <w:rPr>
          <w:rFonts w:ascii="Times New Roman" w:hAnsi="Times New Roman"/>
          <w:b/>
          <w:sz w:val="28"/>
          <w:szCs w:val="28"/>
          <w:lang w:val="uk-UA"/>
        </w:rPr>
        <w:tab/>
      </w:r>
      <w:r w:rsidRPr="004519E4">
        <w:rPr>
          <w:rFonts w:ascii="Times New Roman" w:hAnsi="Times New Roman"/>
          <w:b/>
          <w:sz w:val="28"/>
          <w:szCs w:val="28"/>
          <w:lang w:val="uk-UA"/>
        </w:rPr>
        <w:tab/>
      </w:r>
      <w:r w:rsidRPr="004519E4">
        <w:rPr>
          <w:rFonts w:ascii="Times New Roman" w:hAnsi="Times New Roman"/>
          <w:b/>
          <w:sz w:val="28"/>
          <w:szCs w:val="28"/>
          <w:lang w:val="uk-UA"/>
        </w:rPr>
        <w:tab/>
      </w:r>
      <w:r w:rsidRPr="004519E4">
        <w:rPr>
          <w:rFonts w:ascii="Times New Roman" w:hAnsi="Times New Roman"/>
          <w:b/>
          <w:sz w:val="28"/>
          <w:szCs w:val="28"/>
          <w:lang w:val="uk-UA"/>
        </w:rPr>
        <w:tab/>
      </w:r>
      <w:r w:rsidRPr="004519E4">
        <w:rPr>
          <w:rFonts w:ascii="Times New Roman" w:hAnsi="Times New Roman"/>
          <w:b/>
          <w:sz w:val="28"/>
          <w:szCs w:val="28"/>
          <w:lang w:val="uk-UA"/>
        </w:rPr>
        <w:tab/>
        <w:t>Олена РАДІНА</w:t>
      </w:r>
    </w:p>
    <w:sectPr w:rsidR="000A14E8" w:rsidRPr="004519E4" w:rsidSect="004C0189">
      <w:pgSz w:w="11906" w:h="16838"/>
      <w:pgMar w:top="851" w:right="850" w:bottom="1418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50B0" w:rsidRDefault="00EE50B0" w:rsidP="00F13345">
      <w:pPr>
        <w:spacing w:after="0" w:line="240" w:lineRule="auto"/>
      </w:pPr>
      <w:r>
        <w:separator/>
      </w:r>
    </w:p>
  </w:endnote>
  <w:endnote w:type="continuationSeparator" w:id="1">
    <w:p w:rsidR="00EE50B0" w:rsidRDefault="00EE50B0" w:rsidP="00F13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768" w:rsidRDefault="00925768">
    <w:pPr>
      <w:pStyle w:val="a9"/>
      <w:rPr>
        <w:lang w:val="uk-UA"/>
      </w:rPr>
    </w:pPr>
  </w:p>
  <w:p w:rsidR="00925768" w:rsidRPr="00F13345" w:rsidRDefault="00925768">
    <w:pPr>
      <w:pStyle w:val="a9"/>
      <w:rPr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50B0" w:rsidRDefault="00EE50B0" w:rsidP="00F13345">
      <w:pPr>
        <w:spacing w:after="0" w:line="240" w:lineRule="auto"/>
      </w:pPr>
      <w:r>
        <w:separator/>
      </w:r>
    </w:p>
  </w:footnote>
  <w:footnote w:type="continuationSeparator" w:id="1">
    <w:p w:rsidR="00EE50B0" w:rsidRDefault="00EE50B0" w:rsidP="00F13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837938"/>
      <w:docPartObj>
        <w:docPartGallery w:val="Page Numbers (Top of Page)"/>
        <w:docPartUnique/>
      </w:docPartObj>
    </w:sdtPr>
    <w:sdtContent>
      <w:p w:rsidR="004C0189" w:rsidRDefault="00D511DB">
        <w:pPr>
          <w:pStyle w:val="a7"/>
          <w:jc w:val="center"/>
        </w:pPr>
        <w:fldSimple w:instr=" PAGE   \* MERGEFORMAT ">
          <w:r w:rsidR="0077548A">
            <w:rPr>
              <w:noProof/>
            </w:rPr>
            <w:t>3</w:t>
          </w:r>
        </w:fldSimple>
      </w:p>
    </w:sdtContent>
  </w:sdt>
  <w:p w:rsidR="004C0189" w:rsidRDefault="004C018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23C8"/>
    <w:multiLevelType w:val="hybridMultilevel"/>
    <w:tmpl w:val="B8BA2B62"/>
    <w:lvl w:ilvl="0" w:tplc="56C2EA62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1542F32"/>
    <w:multiLevelType w:val="hybridMultilevel"/>
    <w:tmpl w:val="F3D837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4E24B2"/>
    <w:multiLevelType w:val="hybridMultilevel"/>
    <w:tmpl w:val="D9DC4732"/>
    <w:lvl w:ilvl="0" w:tplc="56C2EA62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A6F69EB"/>
    <w:multiLevelType w:val="hybridMultilevel"/>
    <w:tmpl w:val="6EA673B0"/>
    <w:lvl w:ilvl="0" w:tplc="A678BD4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0DBD3234"/>
    <w:multiLevelType w:val="hybridMultilevel"/>
    <w:tmpl w:val="11A083F8"/>
    <w:lvl w:ilvl="0" w:tplc="7D20B95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4944E8"/>
    <w:multiLevelType w:val="hybridMultilevel"/>
    <w:tmpl w:val="DC3A3806"/>
    <w:lvl w:ilvl="0" w:tplc="74EC22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FE0E17"/>
    <w:multiLevelType w:val="hybridMultilevel"/>
    <w:tmpl w:val="AAE6E3C8"/>
    <w:lvl w:ilvl="0" w:tplc="A95EE714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>
    <w:nsid w:val="29987397"/>
    <w:multiLevelType w:val="hybridMultilevel"/>
    <w:tmpl w:val="8180931C"/>
    <w:lvl w:ilvl="0" w:tplc="FB8816C2">
      <w:start w:val="1"/>
      <w:numFmt w:val="decimal"/>
      <w:lvlText w:val="3.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3D690D"/>
    <w:multiLevelType w:val="hybridMultilevel"/>
    <w:tmpl w:val="DA8CC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572E6D"/>
    <w:multiLevelType w:val="hybridMultilevel"/>
    <w:tmpl w:val="18F4BC32"/>
    <w:lvl w:ilvl="0" w:tplc="7316A71E">
      <w:start w:val="1"/>
      <w:numFmt w:val="decimal"/>
      <w:lvlText w:val="%1."/>
      <w:lvlJc w:val="left"/>
      <w:pPr>
        <w:ind w:left="1014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34" w:hanging="360"/>
      </w:pPr>
    </w:lvl>
    <w:lvl w:ilvl="2" w:tplc="0422001B" w:tentative="1">
      <w:start w:val="1"/>
      <w:numFmt w:val="lowerRoman"/>
      <w:lvlText w:val="%3."/>
      <w:lvlJc w:val="right"/>
      <w:pPr>
        <w:ind w:left="2454" w:hanging="180"/>
      </w:pPr>
    </w:lvl>
    <w:lvl w:ilvl="3" w:tplc="0422000F" w:tentative="1">
      <w:start w:val="1"/>
      <w:numFmt w:val="decimal"/>
      <w:lvlText w:val="%4."/>
      <w:lvlJc w:val="left"/>
      <w:pPr>
        <w:ind w:left="3174" w:hanging="360"/>
      </w:pPr>
    </w:lvl>
    <w:lvl w:ilvl="4" w:tplc="04220019" w:tentative="1">
      <w:start w:val="1"/>
      <w:numFmt w:val="lowerLetter"/>
      <w:lvlText w:val="%5."/>
      <w:lvlJc w:val="left"/>
      <w:pPr>
        <w:ind w:left="3894" w:hanging="360"/>
      </w:pPr>
    </w:lvl>
    <w:lvl w:ilvl="5" w:tplc="0422001B" w:tentative="1">
      <w:start w:val="1"/>
      <w:numFmt w:val="lowerRoman"/>
      <w:lvlText w:val="%6."/>
      <w:lvlJc w:val="right"/>
      <w:pPr>
        <w:ind w:left="4614" w:hanging="180"/>
      </w:pPr>
    </w:lvl>
    <w:lvl w:ilvl="6" w:tplc="0422000F" w:tentative="1">
      <w:start w:val="1"/>
      <w:numFmt w:val="decimal"/>
      <w:lvlText w:val="%7."/>
      <w:lvlJc w:val="left"/>
      <w:pPr>
        <w:ind w:left="5334" w:hanging="360"/>
      </w:pPr>
    </w:lvl>
    <w:lvl w:ilvl="7" w:tplc="04220019" w:tentative="1">
      <w:start w:val="1"/>
      <w:numFmt w:val="lowerLetter"/>
      <w:lvlText w:val="%8."/>
      <w:lvlJc w:val="left"/>
      <w:pPr>
        <w:ind w:left="6054" w:hanging="360"/>
      </w:pPr>
    </w:lvl>
    <w:lvl w:ilvl="8" w:tplc="0422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10">
    <w:nsid w:val="42057173"/>
    <w:multiLevelType w:val="multilevel"/>
    <w:tmpl w:val="9224FFF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tabs>
          <w:tab w:val="num" w:pos="1566"/>
        </w:tabs>
        <w:ind w:left="1566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278"/>
        </w:tabs>
        <w:ind w:left="22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062"/>
        </w:tabs>
        <w:ind w:left="306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486"/>
        </w:tabs>
        <w:ind w:left="348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70"/>
        </w:tabs>
        <w:ind w:left="42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694"/>
        </w:tabs>
        <w:ind w:left="46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78"/>
        </w:tabs>
        <w:ind w:left="547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262"/>
        </w:tabs>
        <w:ind w:left="6262" w:hanging="2160"/>
      </w:pPr>
      <w:rPr>
        <w:rFonts w:hint="default"/>
      </w:rPr>
    </w:lvl>
  </w:abstractNum>
  <w:abstractNum w:abstractNumId="11">
    <w:nsid w:val="58C95CAF"/>
    <w:multiLevelType w:val="hybridMultilevel"/>
    <w:tmpl w:val="E4486442"/>
    <w:lvl w:ilvl="0" w:tplc="0422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>
    <w:nsid w:val="5B2B3AA2"/>
    <w:multiLevelType w:val="hybridMultilevel"/>
    <w:tmpl w:val="51E419B0"/>
    <w:lvl w:ilvl="0" w:tplc="56C2EA62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DEE40D0"/>
    <w:multiLevelType w:val="hybridMultilevel"/>
    <w:tmpl w:val="5E509464"/>
    <w:lvl w:ilvl="0" w:tplc="6A0CB9D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0B0D12"/>
    <w:multiLevelType w:val="hybridMultilevel"/>
    <w:tmpl w:val="48D232AC"/>
    <w:lvl w:ilvl="0" w:tplc="F77868F4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D327088"/>
    <w:multiLevelType w:val="hybridMultilevel"/>
    <w:tmpl w:val="E25EEA06"/>
    <w:lvl w:ilvl="0" w:tplc="56C2EA62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D470ED1"/>
    <w:multiLevelType w:val="hybridMultilevel"/>
    <w:tmpl w:val="C3D0BFBC"/>
    <w:lvl w:ilvl="0" w:tplc="022A8856">
      <w:start w:val="1"/>
      <w:numFmt w:val="decimal"/>
      <w:lvlText w:val="%1."/>
      <w:lvlJc w:val="left"/>
      <w:pPr>
        <w:ind w:left="1068" w:hanging="360"/>
      </w:pPr>
      <w:rPr>
        <w:rFonts w:hint="default"/>
        <w:b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2771B06"/>
    <w:multiLevelType w:val="hybridMultilevel"/>
    <w:tmpl w:val="12D49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F75895"/>
    <w:multiLevelType w:val="hybridMultilevel"/>
    <w:tmpl w:val="4D425142"/>
    <w:lvl w:ilvl="0" w:tplc="56C2EA62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1"/>
  </w:num>
  <w:num w:numId="4">
    <w:abstractNumId w:val="10"/>
  </w:num>
  <w:num w:numId="5">
    <w:abstractNumId w:val="1"/>
  </w:num>
  <w:num w:numId="6">
    <w:abstractNumId w:val="9"/>
  </w:num>
  <w:num w:numId="7">
    <w:abstractNumId w:val="8"/>
  </w:num>
  <w:num w:numId="8">
    <w:abstractNumId w:val="16"/>
  </w:num>
  <w:num w:numId="9">
    <w:abstractNumId w:val="4"/>
  </w:num>
  <w:num w:numId="10">
    <w:abstractNumId w:val="3"/>
  </w:num>
  <w:num w:numId="11">
    <w:abstractNumId w:val="13"/>
  </w:num>
  <w:num w:numId="12">
    <w:abstractNumId w:val="14"/>
  </w:num>
  <w:num w:numId="13">
    <w:abstractNumId w:val="2"/>
  </w:num>
  <w:num w:numId="14">
    <w:abstractNumId w:val="12"/>
  </w:num>
  <w:num w:numId="15">
    <w:abstractNumId w:val="18"/>
  </w:num>
  <w:num w:numId="16">
    <w:abstractNumId w:val="15"/>
  </w:num>
  <w:num w:numId="17">
    <w:abstractNumId w:val="7"/>
  </w:num>
  <w:num w:numId="18">
    <w:abstractNumId w:val="0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/>
  <w:rsids>
    <w:rsidRoot w:val="005025FE"/>
    <w:rsid w:val="00003AB8"/>
    <w:rsid w:val="000057D3"/>
    <w:rsid w:val="000366F9"/>
    <w:rsid w:val="00055B5D"/>
    <w:rsid w:val="00094CDC"/>
    <w:rsid w:val="000A14E8"/>
    <w:rsid w:val="000B780E"/>
    <w:rsid w:val="00114194"/>
    <w:rsid w:val="001264D8"/>
    <w:rsid w:val="001265B2"/>
    <w:rsid w:val="001817F4"/>
    <w:rsid w:val="001905A5"/>
    <w:rsid w:val="00195F6C"/>
    <w:rsid w:val="001B2427"/>
    <w:rsid w:val="001F1DE6"/>
    <w:rsid w:val="002356C4"/>
    <w:rsid w:val="002528E9"/>
    <w:rsid w:val="0028471F"/>
    <w:rsid w:val="002C327A"/>
    <w:rsid w:val="002E3194"/>
    <w:rsid w:val="0031665E"/>
    <w:rsid w:val="003565EA"/>
    <w:rsid w:val="003623AB"/>
    <w:rsid w:val="00375874"/>
    <w:rsid w:val="003830CA"/>
    <w:rsid w:val="003A37C8"/>
    <w:rsid w:val="003B6E6B"/>
    <w:rsid w:val="003C2594"/>
    <w:rsid w:val="003E778E"/>
    <w:rsid w:val="0045104B"/>
    <w:rsid w:val="004519E4"/>
    <w:rsid w:val="00460889"/>
    <w:rsid w:val="004C0189"/>
    <w:rsid w:val="004E435F"/>
    <w:rsid w:val="005025FE"/>
    <w:rsid w:val="0051365B"/>
    <w:rsid w:val="00515CC5"/>
    <w:rsid w:val="00517337"/>
    <w:rsid w:val="00594476"/>
    <w:rsid w:val="006007AD"/>
    <w:rsid w:val="00636875"/>
    <w:rsid w:val="00640ECA"/>
    <w:rsid w:val="006C3E8A"/>
    <w:rsid w:val="006C7795"/>
    <w:rsid w:val="006F3BB6"/>
    <w:rsid w:val="00733BD9"/>
    <w:rsid w:val="007651EF"/>
    <w:rsid w:val="0076591D"/>
    <w:rsid w:val="0077548A"/>
    <w:rsid w:val="00791582"/>
    <w:rsid w:val="0079748E"/>
    <w:rsid w:val="007A424A"/>
    <w:rsid w:val="0085333B"/>
    <w:rsid w:val="00864ADE"/>
    <w:rsid w:val="00895C4B"/>
    <w:rsid w:val="008C4E8F"/>
    <w:rsid w:val="00904EA5"/>
    <w:rsid w:val="00925768"/>
    <w:rsid w:val="009830C2"/>
    <w:rsid w:val="00985F9C"/>
    <w:rsid w:val="009928DF"/>
    <w:rsid w:val="009D377F"/>
    <w:rsid w:val="009F410E"/>
    <w:rsid w:val="00A466A9"/>
    <w:rsid w:val="00A85E8F"/>
    <w:rsid w:val="00AA0448"/>
    <w:rsid w:val="00AB12E3"/>
    <w:rsid w:val="00AB3F91"/>
    <w:rsid w:val="00B126E7"/>
    <w:rsid w:val="00B42189"/>
    <w:rsid w:val="00B44088"/>
    <w:rsid w:val="00B631DC"/>
    <w:rsid w:val="00B75DCE"/>
    <w:rsid w:val="00B84A40"/>
    <w:rsid w:val="00BE7880"/>
    <w:rsid w:val="00C0475D"/>
    <w:rsid w:val="00C40D28"/>
    <w:rsid w:val="00C467E5"/>
    <w:rsid w:val="00C72E89"/>
    <w:rsid w:val="00C9666B"/>
    <w:rsid w:val="00CA6CA2"/>
    <w:rsid w:val="00CA6CB0"/>
    <w:rsid w:val="00CE42DA"/>
    <w:rsid w:val="00D511DB"/>
    <w:rsid w:val="00DE7567"/>
    <w:rsid w:val="00E705AF"/>
    <w:rsid w:val="00EC2C89"/>
    <w:rsid w:val="00EC4848"/>
    <w:rsid w:val="00EE50B0"/>
    <w:rsid w:val="00F13345"/>
    <w:rsid w:val="00F57E01"/>
    <w:rsid w:val="00FB76C8"/>
    <w:rsid w:val="00FC5B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5FE"/>
    <w:rPr>
      <w:rFonts w:ascii="Calibri" w:eastAsia="Calibri" w:hAnsi="Calibri" w:cs="Times New Roman"/>
      <w:lang w:val="ru-RU"/>
    </w:rPr>
  </w:style>
  <w:style w:type="paragraph" w:styleId="1">
    <w:name w:val="heading 1"/>
    <w:basedOn w:val="a"/>
    <w:next w:val="a"/>
    <w:link w:val="10"/>
    <w:qFormat/>
    <w:rsid w:val="00195F6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uiPriority w:val="9"/>
    <w:qFormat/>
    <w:rsid w:val="00195F6C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5FE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FontStyle11">
    <w:name w:val="Font Style11"/>
    <w:rsid w:val="005025FE"/>
    <w:rPr>
      <w:rFonts w:ascii="Times New Roman" w:hAnsi="Times New Roman" w:cs="Times New Roman"/>
      <w:color w:val="000000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502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25FE"/>
    <w:rPr>
      <w:rFonts w:ascii="Tahoma" w:eastAsia="Calibri" w:hAnsi="Tahoma" w:cs="Tahoma"/>
      <w:sz w:val="16"/>
      <w:szCs w:val="16"/>
      <w:lang w:val="ru-RU"/>
    </w:rPr>
  </w:style>
  <w:style w:type="paragraph" w:styleId="21">
    <w:name w:val="Body Text 2"/>
    <w:basedOn w:val="a"/>
    <w:link w:val="22"/>
    <w:rsid w:val="005025FE"/>
    <w:pPr>
      <w:overflowPunct w:val="0"/>
      <w:autoSpaceDE w:val="0"/>
      <w:autoSpaceDN w:val="0"/>
      <w:adjustRightInd w:val="0"/>
      <w:spacing w:after="0" w:line="240" w:lineRule="auto"/>
      <w:ind w:right="-142"/>
      <w:textAlignment w:val="baseline"/>
    </w:pPr>
    <w:rPr>
      <w:rFonts w:ascii="Times New Roman" w:eastAsia="Times New Roman" w:hAnsi="Times New Roman"/>
      <w:sz w:val="24"/>
      <w:szCs w:val="20"/>
      <w:lang w:val="uk-UA" w:eastAsia="ru-RU"/>
    </w:rPr>
  </w:style>
  <w:style w:type="character" w:customStyle="1" w:styleId="22">
    <w:name w:val="Основной текст 2 Знак"/>
    <w:basedOn w:val="a0"/>
    <w:link w:val="21"/>
    <w:rsid w:val="005025F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99"/>
    <w:qFormat/>
    <w:rsid w:val="00EC2C89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1334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13345"/>
    <w:rPr>
      <w:rFonts w:ascii="Calibri" w:eastAsia="Calibri" w:hAnsi="Calibri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F1334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13345"/>
    <w:rPr>
      <w:rFonts w:ascii="Calibri" w:eastAsia="Calibri" w:hAnsi="Calibri" w:cs="Times New Roman"/>
      <w:lang w:val="ru-RU"/>
    </w:rPr>
  </w:style>
  <w:style w:type="character" w:customStyle="1" w:styleId="ab">
    <w:name w:val="Основной текст_"/>
    <w:link w:val="23"/>
    <w:locked/>
    <w:rsid w:val="0045104B"/>
    <w:rPr>
      <w:sz w:val="23"/>
      <w:szCs w:val="23"/>
      <w:shd w:val="clear" w:color="auto" w:fill="FFFFFF"/>
    </w:rPr>
  </w:style>
  <w:style w:type="paragraph" w:customStyle="1" w:styleId="23">
    <w:name w:val="Основной текст2"/>
    <w:basedOn w:val="a"/>
    <w:link w:val="ab"/>
    <w:rsid w:val="0045104B"/>
    <w:pPr>
      <w:widowControl w:val="0"/>
      <w:shd w:val="clear" w:color="auto" w:fill="FFFFFF"/>
      <w:spacing w:before="720" w:after="0" w:line="0" w:lineRule="atLeast"/>
      <w:jc w:val="both"/>
    </w:pPr>
    <w:rPr>
      <w:rFonts w:asciiTheme="minorHAnsi" w:eastAsiaTheme="minorHAnsi" w:hAnsiTheme="minorHAnsi" w:cstheme="minorBidi"/>
      <w:sz w:val="23"/>
      <w:szCs w:val="23"/>
      <w:lang w:val="uk-UA"/>
    </w:rPr>
  </w:style>
  <w:style w:type="paragraph" w:customStyle="1" w:styleId="i">
    <w:name w:val="Скликання_сесiя"/>
    <w:basedOn w:val="a"/>
    <w:next w:val="a"/>
    <w:rsid w:val="001905A5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styleId="ac">
    <w:name w:val="Hyperlink"/>
    <w:basedOn w:val="a0"/>
    <w:uiPriority w:val="99"/>
    <w:unhideWhenUsed/>
    <w:rsid w:val="00C40D2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195F6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95F6C"/>
    <w:rPr>
      <w:rFonts w:ascii="Cambria" w:eastAsia="Times New Roman" w:hAnsi="Cambria" w:cs="Times New Roman"/>
      <w:b/>
      <w:bCs/>
      <w:color w:val="4F81BD"/>
      <w:sz w:val="26"/>
      <w:szCs w:val="26"/>
      <w:lang w:val="ru-RU"/>
    </w:rPr>
  </w:style>
  <w:style w:type="paragraph" w:styleId="ad">
    <w:name w:val="caption"/>
    <w:basedOn w:val="a"/>
    <w:next w:val="a"/>
    <w:qFormat/>
    <w:rsid w:val="00195F6C"/>
    <w:pPr>
      <w:spacing w:after="0" w:line="480" w:lineRule="auto"/>
      <w:jc w:val="center"/>
    </w:pPr>
    <w:rPr>
      <w:rFonts w:ascii="Times New Roman" w:eastAsia="Times New Roman" w:hAnsi="Times New Roman"/>
      <w:b/>
      <w:bCs/>
      <w:sz w:val="32"/>
      <w:szCs w:val="28"/>
      <w:lang w:val="uk-UA" w:eastAsia="ru-RU"/>
    </w:rPr>
  </w:style>
  <w:style w:type="table" w:styleId="ae">
    <w:name w:val="Table Grid"/>
    <w:basedOn w:val="a1"/>
    <w:uiPriority w:val="59"/>
    <w:rsid w:val="006C77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сновной текст1"/>
    <w:basedOn w:val="a"/>
    <w:rsid w:val="00094CDC"/>
    <w:pPr>
      <w:widowControl w:val="0"/>
      <w:shd w:val="clear" w:color="auto" w:fill="FFFFFF"/>
      <w:spacing w:before="60" w:after="420" w:line="230" w:lineRule="exact"/>
    </w:pPr>
    <w:rPr>
      <w:rFonts w:ascii="Times New Roman" w:eastAsia="Times New Roman" w:hAnsi="Times New Roman"/>
      <w:spacing w:val="1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4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consultant.parus.ua/?doc=0AA4A964E8&amp;abz=IN9K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onsultant.parus.ua/?doc=0AZJW30706&amp;abz=KBGX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10D60-3452-438C-A7DE-6171C7E61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1163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User</cp:lastModifiedBy>
  <cp:revision>14</cp:revision>
  <cp:lastPrinted>2018-09-17T06:16:00Z</cp:lastPrinted>
  <dcterms:created xsi:type="dcterms:W3CDTF">2018-09-04T20:36:00Z</dcterms:created>
  <dcterms:modified xsi:type="dcterms:W3CDTF">2018-10-05T06:06:00Z</dcterms:modified>
</cp:coreProperties>
</file>